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B2" w:rsidRPr="004153B2" w:rsidRDefault="004153B2" w:rsidP="004153B2">
      <w:pPr>
        <w:shd w:val="clear" w:color="auto" w:fill="FFFFFF"/>
        <w:spacing w:after="30" w:line="240" w:lineRule="auto"/>
        <w:rPr>
          <w:rFonts w:eastAsia="Times New Roman" w:cs="Times New Roman"/>
          <w:b/>
          <w:color w:val="1E2F41"/>
          <w:sz w:val="26"/>
          <w:szCs w:val="26"/>
        </w:rPr>
      </w:pPr>
      <w:bookmarkStart w:id="0" w:name="_GoBack"/>
      <w:r w:rsidRPr="004153B2">
        <w:rPr>
          <w:rFonts w:eastAsia="Times New Roman" w:cs="Times New Roman"/>
          <w:b/>
          <w:color w:val="333333"/>
          <w:sz w:val="26"/>
          <w:szCs w:val="26"/>
        </w:rPr>
        <w:t xml:space="preserve">Tên thủ tục: </w:t>
      </w:r>
      <w:r w:rsidRPr="004153B2">
        <w:rPr>
          <w:rFonts w:eastAsia="Times New Roman" w:cs="Times New Roman"/>
          <w:b/>
          <w:color w:val="1E2F41"/>
          <w:sz w:val="26"/>
          <w:szCs w:val="26"/>
        </w:rPr>
        <w:t>Đăng ký lại việc nuôi con nuôi trong nước</w:t>
      </w:r>
    </w:p>
    <w:bookmarkEnd w:id="0"/>
    <w:p w:rsidR="004153B2" w:rsidRPr="004153B2" w:rsidRDefault="004153B2" w:rsidP="004153B2">
      <w:pPr>
        <w:shd w:val="clear" w:color="auto" w:fill="FFFFFF"/>
        <w:spacing w:after="30" w:line="240" w:lineRule="auto"/>
        <w:rPr>
          <w:rFonts w:eastAsia="Times New Roman" w:cs="Times New Roman"/>
          <w:color w:val="1E2F41"/>
          <w:sz w:val="26"/>
          <w:szCs w:val="26"/>
        </w:rPr>
      </w:pPr>
      <w:r w:rsidRPr="004153B2">
        <w:rPr>
          <w:rFonts w:eastAsia="Times New Roman" w:cs="Times New Roman"/>
          <w:color w:val="333333"/>
          <w:sz w:val="26"/>
          <w:szCs w:val="26"/>
        </w:rPr>
        <w:t>Cấp thực hiện:</w:t>
      </w:r>
      <w:r>
        <w:rPr>
          <w:rFonts w:eastAsia="Times New Roman" w:cs="Times New Roman"/>
          <w:color w:val="333333"/>
          <w:sz w:val="26"/>
          <w:szCs w:val="26"/>
        </w:rPr>
        <w:t xml:space="preserve"> </w:t>
      </w:r>
      <w:r w:rsidRPr="004153B2">
        <w:rPr>
          <w:rFonts w:eastAsia="Times New Roman" w:cs="Times New Roman"/>
          <w:color w:val="1E2F41"/>
          <w:sz w:val="26"/>
          <w:szCs w:val="26"/>
        </w:rPr>
        <w:t>Cấp Xã</w:t>
      </w:r>
    </w:p>
    <w:p w:rsidR="004153B2" w:rsidRPr="004153B2" w:rsidRDefault="004153B2" w:rsidP="004153B2">
      <w:pPr>
        <w:shd w:val="clear" w:color="auto" w:fill="FFFFFF"/>
        <w:spacing w:after="30" w:line="240" w:lineRule="auto"/>
        <w:rPr>
          <w:rFonts w:eastAsia="Times New Roman" w:cs="Times New Roman"/>
          <w:color w:val="1E2F41"/>
          <w:sz w:val="26"/>
          <w:szCs w:val="26"/>
        </w:rPr>
      </w:pPr>
      <w:r w:rsidRPr="004153B2">
        <w:rPr>
          <w:rFonts w:eastAsia="Times New Roman" w:cs="Times New Roman"/>
          <w:color w:val="333333"/>
          <w:sz w:val="26"/>
          <w:szCs w:val="26"/>
        </w:rPr>
        <w:t>Loại thủ tục:</w:t>
      </w:r>
      <w:r>
        <w:rPr>
          <w:rFonts w:eastAsia="Times New Roman" w:cs="Times New Roman"/>
          <w:color w:val="333333"/>
          <w:sz w:val="26"/>
          <w:szCs w:val="26"/>
        </w:rPr>
        <w:t xml:space="preserve"> </w:t>
      </w:r>
      <w:r w:rsidRPr="004153B2">
        <w:rPr>
          <w:rFonts w:eastAsia="Times New Roman" w:cs="Times New Roman"/>
          <w:color w:val="1E2F41"/>
          <w:sz w:val="26"/>
          <w:szCs w:val="26"/>
        </w:rPr>
        <w:t>TTHC không được luật giao cho địa phương quy định hoặc quy định chi tiết</w:t>
      </w:r>
    </w:p>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Lĩnh vực:</w:t>
      </w:r>
    </w:p>
    <w:p w:rsidR="004153B2" w:rsidRPr="004153B2" w:rsidRDefault="004153B2" w:rsidP="004153B2">
      <w:pPr>
        <w:shd w:val="clear" w:color="auto" w:fill="FFFFFF"/>
        <w:spacing w:line="240" w:lineRule="auto"/>
        <w:rPr>
          <w:rFonts w:eastAsia="Times New Roman" w:cs="Times New Roman"/>
          <w:color w:val="1E2F41"/>
          <w:sz w:val="26"/>
          <w:szCs w:val="26"/>
        </w:rPr>
      </w:pPr>
      <w:r w:rsidRPr="004153B2">
        <w:rPr>
          <w:rFonts w:eastAsia="Times New Roman" w:cs="Times New Roman"/>
          <w:color w:val="1E2F41"/>
          <w:sz w:val="26"/>
          <w:szCs w:val="26"/>
        </w:rPr>
        <w:t>Nuôi con nuôi</w:t>
      </w:r>
    </w:p>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Trình tự thực hiện:</w:t>
      </w:r>
    </w:p>
    <w:p w:rsidR="004153B2" w:rsidRPr="004153B2" w:rsidRDefault="004153B2" w:rsidP="004153B2">
      <w:pPr>
        <w:shd w:val="clear" w:color="auto" w:fill="FFFFFF"/>
        <w:spacing w:after="0" w:line="240" w:lineRule="auto"/>
        <w:rPr>
          <w:rFonts w:eastAsia="Times New Roman" w:cs="Times New Roman"/>
          <w:color w:val="1E2F41"/>
          <w:sz w:val="26"/>
          <w:szCs w:val="26"/>
        </w:rPr>
      </w:pPr>
      <w:r w:rsidRPr="004153B2">
        <w:rPr>
          <w:rFonts w:eastAsia="Times New Roman" w:cs="Times New Roman"/>
          <w:color w:val="1E2F41"/>
          <w:sz w:val="26"/>
          <w:szCs w:val="26"/>
        </w:rPr>
        <w:t>- Người có yêu cầu đăng ký lại việc nuôi con nuôi nộp hồ sơ tại Ủy ban nhân dân cấp xã nơi cha mẹ nuôi và con nuôi thường trú hoặc nơi đã đăng ký việc nuôi con nuôi trước đây;</w:t>
      </w:r>
      <w:r w:rsidRPr="004153B2">
        <w:rPr>
          <w:rFonts w:eastAsia="Times New Roman" w:cs="Times New Roman"/>
          <w:color w:val="1E2F41"/>
          <w:sz w:val="26"/>
          <w:szCs w:val="26"/>
        </w:rPr>
        <w:br/>
        <w:t>- Chủ tịch Ủy ban nhân dân cấp xã ký và cấp cho người yêu cầu đăng ký lại 01 bản chính Giấy chứng nhận nuôi con nuôi. Mục ghi chú của bản chính Giấy chứng nhận nuôi con nuôi và Sổ đăng ký nuôi con nuôi ghi rõ là đăng ký lại.</w:t>
      </w:r>
    </w:p>
    <w:p w:rsidR="004153B2" w:rsidRPr="004153B2" w:rsidRDefault="004153B2" w:rsidP="004153B2">
      <w:pPr>
        <w:shd w:val="clear" w:color="auto" w:fill="FFFFFF"/>
        <w:spacing w:line="240" w:lineRule="auto"/>
        <w:rPr>
          <w:rFonts w:eastAsia="Times New Roman" w:cs="Times New Roman"/>
          <w:color w:val="1E2F41"/>
          <w:sz w:val="26"/>
          <w:szCs w:val="26"/>
        </w:rPr>
      </w:pPr>
    </w:p>
    <w:p w:rsidR="004153B2" w:rsidRPr="004153B2" w:rsidRDefault="004153B2" w:rsidP="004153B2">
      <w:pPr>
        <w:shd w:val="clear" w:color="auto" w:fill="FFFFFF"/>
        <w:spacing w:line="240" w:lineRule="auto"/>
        <w:rPr>
          <w:rFonts w:eastAsia="Times New Roman" w:cs="Times New Roman"/>
          <w:color w:val="333333"/>
          <w:sz w:val="26"/>
          <w:szCs w:val="26"/>
        </w:rPr>
      </w:pPr>
      <w:r w:rsidRPr="004153B2">
        <w:rPr>
          <w:rFonts w:eastAsia="Times New Roman" w:cs="Times New Roman"/>
          <w:color w:val="333333"/>
          <w:sz w:val="26"/>
          <w:szCs w:val="26"/>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4153B2" w:rsidRPr="004153B2" w:rsidTr="004153B2">
        <w:trPr>
          <w:tblHeader/>
        </w:trPr>
        <w:tc>
          <w:tcPr>
            <w:tcW w:w="1845" w:type="dxa"/>
            <w:shd w:val="clear" w:color="auto" w:fill="auto"/>
            <w:noWrap/>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color w:val="1E2F41"/>
                <w:sz w:val="26"/>
                <w:szCs w:val="26"/>
              </w:rPr>
            </w:pPr>
            <w:r w:rsidRPr="004153B2">
              <w:rPr>
                <w:rFonts w:eastAsia="Times New Roman" w:cs="Times New Roman"/>
                <w:color w:val="1E2F41"/>
                <w:sz w:val="26"/>
                <w:szCs w:val="26"/>
              </w:rPr>
              <w:t>Hình thức nộp</w:t>
            </w:r>
          </w:p>
        </w:tc>
        <w:tc>
          <w:tcPr>
            <w:tcW w:w="2385" w:type="dxa"/>
            <w:shd w:val="clear" w:color="auto" w:fill="auto"/>
            <w:noWrap/>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color w:val="1E2F41"/>
                <w:sz w:val="26"/>
                <w:szCs w:val="26"/>
              </w:rPr>
            </w:pPr>
            <w:r w:rsidRPr="004153B2">
              <w:rPr>
                <w:rFonts w:eastAsia="Times New Roman" w:cs="Times New Roman"/>
                <w:color w:val="1E2F41"/>
                <w:sz w:val="26"/>
                <w:szCs w:val="26"/>
              </w:rPr>
              <w:t>Thời hạn giải quyết</w:t>
            </w:r>
          </w:p>
        </w:tc>
        <w:tc>
          <w:tcPr>
            <w:tcW w:w="2205" w:type="dxa"/>
            <w:shd w:val="clear" w:color="auto" w:fill="auto"/>
            <w:noWrap/>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color w:val="1E2F41"/>
                <w:sz w:val="26"/>
                <w:szCs w:val="26"/>
              </w:rPr>
            </w:pPr>
            <w:r w:rsidRPr="004153B2">
              <w:rPr>
                <w:rFonts w:eastAsia="Times New Roman" w:cs="Times New Roman"/>
                <w:color w:val="1E2F41"/>
                <w:sz w:val="26"/>
                <w:szCs w:val="26"/>
              </w:rPr>
              <w:t>Phí, lệ phí</w:t>
            </w:r>
          </w:p>
        </w:tc>
        <w:tc>
          <w:tcPr>
            <w:tcW w:w="3900" w:type="dxa"/>
            <w:shd w:val="clear" w:color="auto" w:fill="auto"/>
            <w:noWrap/>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color w:val="1E2F41"/>
                <w:sz w:val="26"/>
                <w:szCs w:val="26"/>
              </w:rPr>
            </w:pPr>
            <w:r w:rsidRPr="004153B2">
              <w:rPr>
                <w:rFonts w:eastAsia="Times New Roman" w:cs="Times New Roman"/>
                <w:color w:val="1E2F41"/>
                <w:sz w:val="26"/>
                <w:szCs w:val="26"/>
              </w:rPr>
              <w:t>Mô tả</w:t>
            </w:r>
          </w:p>
        </w:tc>
      </w:tr>
      <w:tr w:rsidR="004153B2" w:rsidRPr="004153B2" w:rsidTr="004153B2">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5 Ngày làm việc</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Trong thời hạn 05 ngày làm việc, kể từ ngày nhận đủ hồ sơ hợp lệ</w:t>
            </w:r>
          </w:p>
        </w:tc>
      </w:tr>
    </w:tbl>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Thành phần hồ sơ:</w:t>
      </w:r>
    </w:p>
    <w:p w:rsidR="004153B2" w:rsidRPr="004153B2" w:rsidRDefault="004153B2" w:rsidP="004153B2">
      <w:pPr>
        <w:shd w:val="clear" w:color="auto" w:fill="FFFFFF"/>
        <w:spacing w:line="240" w:lineRule="auto"/>
        <w:rPr>
          <w:rFonts w:eastAsia="Times New Roman" w:cs="Times New Roman"/>
          <w:color w:val="333333"/>
          <w:sz w:val="26"/>
          <w:szCs w:val="26"/>
        </w:rPr>
      </w:pPr>
      <w:r w:rsidRPr="004153B2">
        <w:rPr>
          <w:rFonts w:eastAsia="Times New Roman" w:cs="Times New Roman"/>
          <w:color w:val="333333"/>
          <w:sz w:val="26"/>
          <w:szCs w:val="26"/>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4153B2" w:rsidRPr="004153B2" w:rsidTr="004153B2">
        <w:trPr>
          <w:tblHeader/>
        </w:trPr>
        <w:tc>
          <w:tcPr>
            <w:tcW w:w="6240" w:type="dxa"/>
            <w:shd w:val="clear" w:color="auto" w:fill="auto"/>
            <w:noWrap/>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color w:val="1E2F41"/>
                <w:sz w:val="26"/>
                <w:szCs w:val="26"/>
              </w:rPr>
            </w:pPr>
            <w:r w:rsidRPr="004153B2">
              <w:rPr>
                <w:rFonts w:eastAsia="Times New Roman" w:cs="Times New Roman"/>
                <w:color w:val="1E2F41"/>
                <w:sz w:val="26"/>
                <w:szCs w:val="26"/>
              </w:rPr>
              <w:t>Tên giấy tờ</w:t>
            </w:r>
          </w:p>
        </w:tc>
        <w:tc>
          <w:tcPr>
            <w:tcW w:w="2100" w:type="dxa"/>
            <w:shd w:val="clear" w:color="auto" w:fill="auto"/>
            <w:noWrap/>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color w:val="1E2F41"/>
                <w:sz w:val="26"/>
                <w:szCs w:val="26"/>
              </w:rPr>
            </w:pPr>
            <w:r w:rsidRPr="004153B2">
              <w:rPr>
                <w:rFonts w:eastAsia="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color w:val="1E2F41"/>
                <w:sz w:val="26"/>
                <w:szCs w:val="26"/>
              </w:rPr>
            </w:pPr>
            <w:r w:rsidRPr="004153B2">
              <w:rPr>
                <w:rFonts w:eastAsia="Times New Roman" w:cs="Times New Roman"/>
                <w:color w:val="1E2F41"/>
                <w:sz w:val="26"/>
                <w:szCs w:val="26"/>
              </w:rPr>
              <w:t>Số lượng</w:t>
            </w:r>
          </w:p>
        </w:tc>
      </w:tr>
      <w:tr w:rsidR="004153B2" w:rsidRPr="004153B2" w:rsidTr="004153B2">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Tờ khai đăng ký lại việc nuôi con nuôi (Trường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color w:val="CE7A58"/>
                <w:sz w:val="26"/>
                <w:szCs w:val="26"/>
              </w:rPr>
              <w:t>Tờ khai đăng ký lại việc nuôi con nuôi.doc</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Bản chính: 1</w:t>
            </w:r>
            <w:r w:rsidRPr="004153B2">
              <w:rPr>
                <w:rFonts w:eastAsia="Times New Roman" w:cs="Times New Roman"/>
                <w:sz w:val="26"/>
                <w:szCs w:val="26"/>
              </w:rPr>
              <w:br/>
              <w:t>Bản sao: 0</w:t>
            </w:r>
          </w:p>
        </w:tc>
      </w:tr>
    </w:tbl>
    <w:p w:rsidR="004153B2" w:rsidRPr="004153B2" w:rsidRDefault="004153B2" w:rsidP="004153B2">
      <w:pPr>
        <w:shd w:val="clear" w:color="auto" w:fill="FFFFFF"/>
        <w:spacing w:line="240" w:lineRule="auto"/>
        <w:rPr>
          <w:rFonts w:eastAsia="Times New Roman" w:cs="Times New Roman"/>
          <w:color w:val="1E2F41"/>
          <w:sz w:val="26"/>
          <w:szCs w:val="26"/>
        </w:rPr>
      </w:pPr>
    </w:p>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Đối tượng thực hiện:</w:t>
      </w:r>
    </w:p>
    <w:p w:rsidR="004153B2" w:rsidRPr="004153B2" w:rsidRDefault="004153B2" w:rsidP="004153B2">
      <w:pPr>
        <w:shd w:val="clear" w:color="auto" w:fill="FFFFFF"/>
        <w:spacing w:line="240" w:lineRule="auto"/>
        <w:rPr>
          <w:rFonts w:eastAsia="Times New Roman" w:cs="Times New Roman"/>
          <w:color w:val="1E2F41"/>
          <w:sz w:val="26"/>
          <w:szCs w:val="26"/>
        </w:rPr>
      </w:pPr>
      <w:r w:rsidRPr="004153B2">
        <w:rPr>
          <w:rFonts w:eastAsia="Times New Roman" w:cs="Times New Roman"/>
          <w:color w:val="1E2F41"/>
          <w:sz w:val="26"/>
          <w:szCs w:val="26"/>
        </w:rPr>
        <w:t>Công dân Việt Nam</w:t>
      </w:r>
    </w:p>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Cơ quan thực hiện:</w:t>
      </w:r>
    </w:p>
    <w:p w:rsidR="004153B2" w:rsidRPr="004153B2" w:rsidRDefault="004153B2" w:rsidP="004153B2">
      <w:pPr>
        <w:shd w:val="clear" w:color="auto" w:fill="FFFFFF"/>
        <w:spacing w:line="240" w:lineRule="auto"/>
        <w:rPr>
          <w:rFonts w:eastAsia="Times New Roman" w:cs="Times New Roman"/>
          <w:color w:val="1E2F41"/>
          <w:sz w:val="26"/>
          <w:szCs w:val="26"/>
        </w:rPr>
      </w:pPr>
      <w:r w:rsidRPr="004153B2">
        <w:rPr>
          <w:rFonts w:eastAsia="Times New Roman" w:cs="Times New Roman"/>
          <w:color w:val="1E2F41"/>
          <w:sz w:val="26"/>
          <w:szCs w:val="26"/>
        </w:rPr>
        <w:t>Ủy ban Nhân dân xã, phường, thị trấn.</w:t>
      </w:r>
    </w:p>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Cơ quan có thẩm quyền:</w:t>
      </w:r>
    </w:p>
    <w:p w:rsidR="004153B2" w:rsidRPr="004153B2" w:rsidRDefault="004153B2" w:rsidP="004153B2">
      <w:pPr>
        <w:shd w:val="clear" w:color="auto" w:fill="FFFFFF"/>
        <w:spacing w:line="240" w:lineRule="auto"/>
        <w:rPr>
          <w:rFonts w:eastAsia="Times New Roman" w:cs="Times New Roman"/>
          <w:color w:val="1E2F41"/>
          <w:sz w:val="26"/>
          <w:szCs w:val="26"/>
        </w:rPr>
      </w:pPr>
      <w:r w:rsidRPr="004153B2">
        <w:rPr>
          <w:rFonts w:eastAsia="Times New Roman" w:cs="Times New Roman"/>
          <w:color w:val="1E2F41"/>
          <w:sz w:val="26"/>
          <w:szCs w:val="26"/>
        </w:rPr>
        <w:lastRenderedPageBreak/>
        <w:t>Ủy ban Nhân dân xã, phường, thị trấn.</w:t>
      </w:r>
    </w:p>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Địa chỉ tiếp nhận HS:</w:t>
      </w:r>
    </w:p>
    <w:p w:rsidR="004153B2" w:rsidRPr="004153B2" w:rsidRDefault="004153B2" w:rsidP="004153B2">
      <w:pPr>
        <w:shd w:val="clear" w:color="auto" w:fill="FFFFFF"/>
        <w:spacing w:line="240" w:lineRule="auto"/>
        <w:rPr>
          <w:rFonts w:eastAsia="Times New Roman" w:cs="Times New Roman"/>
          <w:color w:val="1E2F41"/>
          <w:sz w:val="26"/>
          <w:szCs w:val="26"/>
        </w:rPr>
      </w:pPr>
      <w:r w:rsidRPr="004153B2">
        <w:rPr>
          <w:rFonts w:eastAsia="Times New Roman" w:cs="Times New Roman"/>
          <w:color w:val="1E2F41"/>
          <w:sz w:val="26"/>
          <w:szCs w:val="26"/>
        </w:rPr>
        <w:t>Không có thông tin</w:t>
      </w:r>
    </w:p>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Cơ quan được ủy quyền:</w:t>
      </w:r>
    </w:p>
    <w:p w:rsidR="004153B2" w:rsidRPr="004153B2" w:rsidRDefault="004153B2" w:rsidP="004153B2">
      <w:pPr>
        <w:shd w:val="clear" w:color="auto" w:fill="FFFFFF"/>
        <w:spacing w:line="240" w:lineRule="auto"/>
        <w:rPr>
          <w:rFonts w:eastAsia="Times New Roman" w:cs="Times New Roman"/>
          <w:color w:val="1E2F41"/>
          <w:sz w:val="26"/>
          <w:szCs w:val="26"/>
        </w:rPr>
      </w:pPr>
      <w:r w:rsidRPr="004153B2">
        <w:rPr>
          <w:rFonts w:eastAsia="Times New Roman" w:cs="Times New Roman"/>
          <w:color w:val="1E2F41"/>
          <w:sz w:val="26"/>
          <w:szCs w:val="26"/>
        </w:rPr>
        <w:t>Không có thông tin</w:t>
      </w:r>
    </w:p>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Cơ quan phối hợp:</w:t>
      </w:r>
    </w:p>
    <w:p w:rsidR="004153B2" w:rsidRPr="004153B2" w:rsidRDefault="004153B2" w:rsidP="004153B2">
      <w:pPr>
        <w:shd w:val="clear" w:color="auto" w:fill="FFFFFF"/>
        <w:spacing w:line="240" w:lineRule="auto"/>
        <w:rPr>
          <w:rFonts w:eastAsia="Times New Roman" w:cs="Times New Roman"/>
          <w:color w:val="1E2F41"/>
          <w:sz w:val="26"/>
          <w:szCs w:val="26"/>
        </w:rPr>
      </w:pPr>
      <w:r w:rsidRPr="004153B2">
        <w:rPr>
          <w:rFonts w:eastAsia="Times New Roman" w:cs="Times New Roman"/>
          <w:color w:val="1E2F41"/>
          <w:sz w:val="26"/>
          <w:szCs w:val="26"/>
        </w:rPr>
        <w:t>Không có thông tin</w:t>
      </w:r>
    </w:p>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Kết quả thực hiện:</w:t>
      </w:r>
    </w:p>
    <w:p w:rsidR="004153B2" w:rsidRPr="004153B2" w:rsidRDefault="004153B2" w:rsidP="004153B2">
      <w:pPr>
        <w:shd w:val="clear" w:color="auto" w:fill="FFFFFF"/>
        <w:spacing w:line="240" w:lineRule="auto"/>
        <w:rPr>
          <w:rFonts w:eastAsia="Times New Roman" w:cs="Times New Roman"/>
          <w:color w:val="1E2F41"/>
          <w:sz w:val="26"/>
          <w:szCs w:val="26"/>
        </w:rPr>
      </w:pPr>
      <w:r w:rsidRPr="004153B2">
        <w:rPr>
          <w:rFonts w:eastAsia="Times New Roman" w:cs="Times New Roman"/>
          <w:color w:val="1E2F41"/>
          <w:sz w:val="26"/>
          <w:szCs w:val="26"/>
        </w:rPr>
        <w:t>Giấy chứng nhận nuôi con nuôi trong nước.</w:t>
      </w:r>
    </w:p>
    <w:p w:rsidR="004153B2" w:rsidRPr="004153B2" w:rsidRDefault="004153B2" w:rsidP="004153B2">
      <w:pPr>
        <w:shd w:val="clear" w:color="auto" w:fill="FFFFFF"/>
        <w:spacing w:line="240" w:lineRule="auto"/>
        <w:rPr>
          <w:rFonts w:eastAsia="Times New Roman" w:cs="Times New Roman"/>
          <w:color w:val="333333"/>
          <w:sz w:val="26"/>
          <w:szCs w:val="26"/>
        </w:rPr>
      </w:pPr>
      <w:r w:rsidRPr="004153B2">
        <w:rPr>
          <w:rFonts w:eastAsia="Times New Roman" w:cs="Times New Roman"/>
          <w:color w:val="333333"/>
          <w:sz w:val="26"/>
          <w:szCs w:val="26"/>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4153B2" w:rsidRPr="004153B2" w:rsidTr="004153B2">
        <w:trPr>
          <w:tblHeader/>
        </w:trPr>
        <w:tc>
          <w:tcPr>
            <w:tcW w:w="2025" w:type="dxa"/>
            <w:shd w:val="clear" w:color="auto" w:fill="auto"/>
            <w:noWrap/>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color w:val="1E2F41"/>
                <w:sz w:val="26"/>
                <w:szCs w:val="26"/>
              </w:rPr>
            </w:pPr>
            <w:r w:rsidRPr="004153B2">
              <w:rPr>
                <w:rFonts w:eastAsia="Times New Roman" w:cs="Times New Roman"/>
                <w:color w:val="1E2F41"/>
                <w:sz w:val="26"/>
                <w:szCs w:val="26"/>
              </w:rPr>
              <w:t>Số ký hiệu</w:t>
            </w:r>
          </w:p>
        </w:tc>
        <w:tc>
          <w:tcPr>
            <w:tcW w:w="3840" w:type="dxa"/>
            <w:shd w:val="clear" w:color="auto" w:fill="auto"/>
            <w:noWrap/>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color w:val="1E2F41"/>
                <w:sz w:val="26"/>
                <w:szCs w:val="26"/>
              </w:rPr>
            </w:pPr>
            <w:r w:rsidRPr="004153B2">
              <w:rPr>
                <w:rFonts w:eastAsia="Times New Roman" w:cs="Times New Roman"/>
                <w:color w:val="1E2F41"/>
                <w:sz w:val="26"/>
                <w:szCs w:val="26"/>
              </w:rPr>
              <w:t>Trích yếu</w:t>
            </w:r>
          </w:p>
        </w:tc>
        <w:tc>
          <w:tcPr>
            <w:tcW w:w="1965" w:type="dxa"/>
            <w:shd w:val="clear" w:color="auto" w:fill="auto"/>
            <w:noWrap/>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color w:val="1E2F41"/>
                <w:sz w:val="26"/>
                <w:szCs w:val="26"/>
              </w:rPr>
            </w:pPr>
            <w:r w:rsidRPr="004153B2">
              <w:rPr>
                <w:rFonts w:eastAsia="Times New Roman" w:cs="Times New Roman"/>
                <w:color w:val="1E2F41"/>
                <w:sz w:val="26"/>
                <w:szCs w:val="26"/>
              </w:rPr>
              <w:t>Ngày ban hành</w:t>
            </w:r>
          </w:p>
        </w:tc>
        <w:tc>
          <w:tcPr>
            <w:tcW w:w="2505" w:type="dxa"/>
            <w:shd w:val="clear" w:color="auto" w:fill="auto"/>
            <w:noWrap/>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color w:val="1E2F41"/>
                <w:sz w:val="26"/>
                <w:szCs w:val="26"/>
              </w:rPr>
            </w:pPr>
            <w:r w:rsidRPr="004153B2">
              <w:rPr>
                <w:rFonts w:eastAsia="Times New Roman" w:cs="Times New Roman"/>
                <w:color w:val="1E2F41"/>
                <w:sz w:val="26"/>
                <w:szCs w:val="26"/>
              </w:rPr>
              <w:t>Cơ quan ban hành</w:t>
            </w:r>
          </w:p>
        </w:tc>
      </w:tr>
      <w:tr w:rsidR="004153B2" w:rsidRPr="004153B2" w:rsidTr="004153B2">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52/2010/QH12</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Luật 52/2010/QH12</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17-06-2010</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Quốc Hội</w:t>
            </w:r>
          </w:p>
        </w:tc>
      </w:tr>
      <w:tr w:rsidR="004153B2" w:rsidRPr="004153B2" w:rsidTr="004153B2">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19/2011/NĐ-CP</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Nghị định 19/2011/NĐ-CP</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21-03-2011</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Chính phủ</w:t>
            </w:r>
          </w:p>
        </w:tc>
      </w:tr>
      <w:tr w:rsidR="004153B2" w:rsidRPr="004153B2" w:rsidTr="004153B2">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114/2016/NĐ-CP</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Nghị định 114/2016/NĐ-CP</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08-07-2016</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Chính phủ</w:t>
            </w:r>
          </w:p>
        </w:tc>
      </w:tr>
      <w:tr w:rsidR="004153B2" w:rsidRPr="004153B2" w:rsidTr="004153B2">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267/2016/TT-BTC</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Thông tư 267/2016/TT-BTC</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14-11-2016</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Bộ Tài chính</w:t>
            </w:r>
          </w:p>
        </w:tc>
      </w:tr>
      <w:tr w:rsidR="004153B2" w:rsidRPr="004153B2" w:rsidTr="004153B2">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10/2020/TT-BTP</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Thông tư 10/2020/TT-BTP</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r w:rsidRPr="004153B2">
              <w:rPr>
                <w:rFonts w:eastAsia="Times New Roman" w:cs="Times New Roman"/>
                <w:sz w:val="26"/>
                <w:szCs w:val="26"/>
              </w:rPr>
              <w:t>28-12-2020</w:t>
            </w:r>
          </w:p>
        </w:tc>
        <w:tc>
          <w:tcPr>
            <w:tcW w:w="0" w:type="auto"/>
            <w:shd w:val="clear" w:color="auto" w:fill="auto"/>
            <w:tcMar>
              <w:top w:w="150" w:type="dxa"/>
              <w:left w:w="150" w:type="dxa"/>
              <w:bottom w:w="150" w:type="dxa"/>
              <w:right w:w="150" w:type="dxa"/>
            </w:tcMar>
            <w:vAlign w:val="center"/>
            <w:hideMark/>
          </w:tcPr>
          <w:p w:rsidR="004153B2" w:rsidRPr="004153B2" w:rsidRDefault="004153B2" w:rsidP="004153B2">
            <w:pPr>
              <w:spacing w:after="0" w:line="330" w:lineRule="atLeast"/>
              <w:rPr>
                <w:rFonts w:eastAsia="Times New Roman" w:cs="Times New Roman"/>
                <w:sz w:val="26"/>
                <w:szCs w:val="26"/>
              </w:rPr>
            </w:pPr>
          </w:p>
        </w:tc>
      </w:tr>
    </w:tbl>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Yêu cầu, điều kiện thực hiện:</w:t>
      </w:r>
    </w:p>
    <w:p w:rsidR="004153B2" w:rsidRPr="004153B2" w:rsidRDefault="004153B2" w:rsidP="004153B2">
      <w:pPr>
        <w:shd w:val="clear" w:color="auto" w:fill="FFFFFF"/>
        <w:spacing w:line="240" w:lineRule="auto"/>
        <w:rPr>
          <w:rFonts w:eastAsia="Times New Roman" w:cs="Times New Roman"/>
          <w:color w:val="1E2F41"/>
          <w:sz w:val="26"/>
          <w:szCs w:val="26"/>
        </w:rPr>
      </w:pPr>
      <w:r w:rsidRPr="004153B2">
        <w:rPr>
          <w:rFonts w:eastAsia="Times New Roman" w:cs="Times New Roman"/>
          <w:color w:val="1E2F41"/>
          <w:sz w:val="26"/>
          <w:szCs w:val="26"/>
        </w:rPr>
        <w:t>- Sổ đăng ký nuôi con nuôi và bản chính giấy tờ đăng ký nuôi con nuôi bị mất hoặc hư hỏng không sử dụng được; - Cha, mẹ nuôi và con nuôi đều còn sống vào thời điểm yêu cầu đăng ký lại.</w:t>
      </w:r>
    </w:p>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Từ khóa:</w:t>
      </w:r>
    </w:p>
    <w:p w:rsidR="004153B2" w:rsidRPr="004153B2" w:rsidRDefault="004153B2" w:rsidP="004153B2">
      <w:pPr>
        <w:shd w:val="clear" w:color="auto" w:fill="FFFFFF"/>
        <w:spacing w:line="240" w:lineRule="auto"/>
        <w:rPr>
          <w:rFonts w:eastAsia="Times New Roman" w:cs="Times New Roman"/>
          <w:color w:val="1E2F41"/>
          <w:sz w:val="26"/>
          <w:szCs w:val="26"/>
        </w:rPr>
      </w:pPr>
      <w:r w:rsidRPr="004153B2">
        <w:rPr>
          <w:rFonts w:eastAsia="Times New Roman" w:cs="Times New Roman"/>
          <w:color w:val="1E2F41"/>
          <w:sz w:val="26"/>
          <w:szCs w:val="26"/>
        </w:rPr>
        <w:t>Không có thông tin</w:t>
      </w:r>
    </w:p>
    <w:p w:rsidR="004153B2" w:rsidRPr="004153B2" w:rsidRDefault="004153B2" w:rsidP="004153B2">
      <w:pPr>
        <w:shd w:val="clear" w:color="auto" w:fill="FFFFFF"/>
        <w:spacing w:after="30" w:line="240" w:lineRule="auto"/>
        <w:rPr>
          <w:rFonts w:eastAsia="Times New Roman" w:cs="Times New Roman"/>
          <w:color w:val="333333"/>
          <w:sz w:val="26"/>
          <w:szCs w:val="26"/>
        </w:rPr>
      </w:pPr>
      <w:r w:rsidRPr="004153B2">
        <w:rPr>
          <w:rFonts w:eastAsia="Times New Roman" w:cs="Times New Roman"/>
          <w:color w:val="333333"/>
          <w:sz w:val="26"/>
          <w:szCs w:val="26"/>
        </w:rPr>
        <w:t>Mô tả:</w:t>
      </w:r>
    </w:p>
    <w:p w:rsidR="004153B2" w:rsidRPr="004153B2" w:rsidRDefault="004153B2" w:rsidP="004153B2">
      <w:pPr>
        <w:shd w:val="clear" w:color="auto" w:fill="FFFFFF"/>
        <w:spacing w:line="240" w:lineRule="auto"/>
        <w:rPr>
          <w:rFonts w:eastAsia="Times New Roman" w:cs="Times New Roman"/>
          <w:color w:val="1E2F41"/>
          <w:sz w:val="26"/>
          <w:szCs w:val="26"/>
        </w:rPr>
      </w:pPr>
      <w:r w:rsidRPr="004153B2">
        <w:rPr>
          <w:rFonts w:eastAsia="Times New Roman" w:cs="Times New Roman"/>
          <w:color w:val="1E2F41"/>
          <w:sz w:val="26"/>
          <w:szCs w:val="26"/>
        </w:rPr>
        <w:t>Không có thông tin</w:t>
      </w:r>
    </w:p>
    <w:p w:rsidR="003E268A" w:rsidRPr="004153B2" w:rsidRDefault="003E268A">
      <w:pPr>
        <w:rPr>
          <w:rFonts w:cs="Times New Roman"/>
          <w:sz w:val="26"/>
          <w:szCs w:val="26"/>
        </w:rPr>
      </w:pPr>
    </w:p>
    <w:sectPr w:rsidR="003E268A" w:rsidRPr="00415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B2"/>
    <w:rsid w:val="003E268A"/>
    <w:rsid w:val="0041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415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415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2460">
      <w:bodyDiv w:val="1"/>
      <w:marLeft w:val="0"/>
      <w:marRight w:val="0"/>
      <w:marTop w:val="0"/>
      <w:marBottom w:val="0"/>
      <w:divBdr>
        <w:top w:val="none" w:sz="0" w:space="0" w:color="auto"/>
        <w:left w:val="none" w:sz="0" w:space="0" w:color="auto"/>
        <w:bottom w:val="none" w:sz="0" w:space="0" w:color="auto"/>
        <w:right w:val="none" w:sz="0" w:space="0" w:color="auto"/>
      </w:divBdr>
      <w:divsChild>
        <w:div w:id="266738381">
          <w:marLeft w:val="-225"/>
          <w:marRight w:val="-225"/>
          <w:marTop w:val="0"/>
          <w:marBottom w:val="300"/>
          <w:divBdr>
            <w:top w:val="none" w:sz="0" w:space="0" w:color="auto"/>
            <w:left w:val="none" w:sz="0" w:space="0" w:color="auto"/>
            <w:bottom w:val="none" w:sz="0" w:space="0" w:color="auto"/>
            <w:right w:val="none" w:sz="0" w:space="0" w:color="auto"/>
          </w:divBdr>
          <w:divsChild>
            <w:div w:id="931863815">
              <w:marLeft w:val="0"/>
              <w:marRight w:val="0"/>
              <w:marTop w:val="0"/>
              <w:marBottom w:val="30"/>
              <w:divBdr>
                <w:top w:val="none" w:sz="0" w:space="0" w:color="auto"/>
                <w:left w:val="none" w:sz="0" w:space="0" w:color="auto"/>
                <w:bottom w:val="none" w:sz="0" w:space="0" w:color="auto"/>
                <w:right w:val="none" w:sz="0" w:space="0" w:color="auto"/>
              </w:divBdr>
            </w:div>
            <w:div w:id="740105158">
              <w:marLeft w:val="0"/>
              <w:marRight w:val="0"/>
              <w:marTop w:val="0"/>
              <w:marBottom w:val="0"/>
              <w:divBdr>
                <w:top w:val="none" w:sz="0" w:space="0" w:color="auto"/>
                <w:left w:val="none" w:sz="0" w:space="0" w:color="auto"/>
                <w:bottom w:val="none" w:sz="0" w:space="0" w:color="auto"/>
                <w:right w:val="none" w:sz="0" w:space="0" w:color="auto"/>
              </w:divBdr>
            </w:div>
          </w:divsChild>
        </w:div>
        <w:div w:id="343015819">
          <w:marLeft w:val="-225"/>
          <w:marRight w:val="-225"/>
          <w:marTop w:val="0"/>
          <w:marBottom w:val="300"/>
          <w:divBdr>
            <w:top w:val="none" w:sz="0" w:space="0" w:color="auto"/>
            <w:left w:val="none" w:sz="0" w:space="0" w:color="auto"/>
            <w:bottom w:val="none" w:sz="0" w:space="0" w:color="auto"/>
            <w:right w:val="none" w:sz="0" w:space="0" w:color="auto"/>
          </w:divBdr>
          <w:divsChild>
            <w:div w:id="705638052">
              <w:marLeft w:val="0"/>
              <w:marRight w:val="0"/>
              <w:marTop w:val="0"/>
              <w:marBottom w:val="30"/>
              <w:divBdr>
                <w:top w:val="none" w:sz="0" w:space="0" w:color="auto"/>
                <w:left w:val="none" w:sz="0" w:space="0" w:color="auto"/>
                <w:bottom w:val="none" w:sz="0" w:space="0" w:color="auto"/>
                <w:right w:val="none" w:sz="0" w:space="0" w:color="auto"/>
              </w:divBdr>
            </w:div>
            <w:div w:id="1861816695">
              <w:marLeft w:val="0"/>
              <w:marRight w:val="0"/>
              <w:marTop w:val="0"/>
              <w:marBottom w:val="0"/>
              <w:divBdr>
                <w:top w:val="none" w:sz="0" w:space="0" w:color="auto"/>
                <w:left w:val="none" w:sz="0" w:space="0" w:color="auto"/>
                <w:bottom w:val="none" w:sz="0" w:space="0" w:color="auto"/>
                <w:right w:val="none" w:sz="0" w:space="0" w:color="auto"/>
              </w:divBdr>
            </w:div>
          </w:divsChild>
        </w:div>
        <w:div w:id="2014839209">
          <w:marLeft w:val="-225"/>
          <w:marRight w:val="-225"/>
          <w:marTop w:val="0"/>
          <w:marBottom w:val="300"/>
          <w:divBdr>
            <w:top w:val="none" w:sz="0" w:space="0" w:color="auto"/>
            <w:left w:val="none" w:sz="0" w:space="0" w:color="auto"/>
            <w:bottom w:val="none" w:sz="0" w:space="0" w:color="auto"/>
            <w:right w:val="none" w:sz="0" w:space="0" w:color="auto"/>
          </w:divBdr>
          <w:divsChild>
            <w:div w:id="1107844647">
              <w:marLeft w:val="0"/>
              <w:marRight w:val="0"/>
              <w:marTop w:val="0"/>
              <w:marBottom w:val="30"/>
              <w:divBdr>
                <w:top w:val="none" w:sz="0" w:space="0" w:color="auto"/>
                <w:left w:val="none" w:sz="0" w:space="0" w:color="auto"/>
                <w:bottom w:val="none" w:sz="0" w:space="0" w:color="auto"/>
                <w:right w:val="none" w:sz="0" w:space="0" w:color="auto"/>
              </w:divBdr>
            </w:div>
            <w:div w:id="579874812">
              <w:marLeft w:val="0"/>
              <w:marRight w:val="0"/>
              <w:marTop w:val="0"/>
              <w:marBottom w:val="0"/>
              <w:divBdr>
                <w:top w:val="none" w:sz="0" w:space="0" w:color="auto"/>
                <w:left w:val="none" w:sz="0" w:space="0" w:color="auto"/>
                <w:bottom w:val="none" w:sz="0" w:space="0" w:color="auto"/>
                <w:right w:val="none" w:sz="0" w:space="0" w:color="auto"/>
              </w:divBdr>
            </w:div>
          </w:divsChild>
        </w:div>
        <w:div w:id="568538783">
          <w:marLeft w:val="-225"/>
          <w:marRight w:val="-225"/>
          <w:marTop w:val="0"/>
          <w:marBottom w:val="300"/>
          <w:divBdr>
            <w:top w:val="none" w:sz="0" w:space="0" w:color="auto"/>
            <w:left w:val="none" w:sz="0" w:space="0" w:color="auto"/>
            <w:bottom w:val="none" w:sz="0" w:space="0" w:color="auto"/>
            <w:right w:val="none" w:sz="0" w:space="0" w:color="auto"/>
          </w:divBdr>
          <w:divsChild>
            <w:div w:id="933057461">
              <w:marLeft w:val="0"/>
              <w:marRight w:val="0"/>
              <w:marTop w:val="0"/>
              <w:marBottom w:val="30"/>
              <w:divBdr>
                <w:top w:val="none" w:sz="0" w:space="0" w:color="auto"/>
                <w:left w:val="none" w:sz="0" w:space="0" w:color="auto"/>
                <w:bottom w:val="none" w:sz="0" w:space="0" w:color="auto"/>
                <w:right w:val="none" w:sz="0" w:space="0" w:color="auto"/>
              </w:divBdr>
            </w:div>
            <w:div w:id="1823351274">
              <w:marLeft w:val="0"/>
              <w:marRight w:val="0"/>
              <w:marTop w:val="0"/>
              <w:marBottom w:val="0"/>
              <w:divBdr>
                <w:top w:val="none" w:sz="0" w:space="0" w:color="auto"/>
                <w:left w:val="none" w:sz="0" w:space="0" w:color="auto"/>
                <w:bottom w:val="none" w:sz="0" w:space="0" w:color="auto"/>
                <w:right w:val="none" w:sz="0" w:space="0" w:color="auto"/>
              </w:divBdr>
            </w:div>
          </w:divsChild>
        </w:div>
        <w:div w:id="442119850">
          <w:marLeft w:val="-225"/>
          <w:marRight w:val="-225"/>
          <w:marTop w:val="0"/>
          <w:marBottom w:val="300"/>
          <w:divBdr>
            <w:top w:val="none" w:sz="0" w:space="0" w:color="auto"/>
            <w:left w:val="none" w:sz="0" w:space="0" w:color="auto"/>
            <w:bottom w:val="none" w:sz="0" w:space="0" w:color="auto"/>
            <w:right w:val="none" w:sz="0" w:space="0" w:color="auto"/>
          </w:divBdr>
          <w:divsChild>
            <w:div w:id="128591178">
              <w:marLeft w:val="0"/>
              <w:marRight w:val="0"/>
              <w:marTop w:val="0"/>
              <w:marBottom w:val="30"/>
              <w:divBdr>
                <w:top w:val="none" w:sz="0" w:space="0" w:color="auto"/>
                <w:left w:val="none" w:sz="0" w:space="0" w:color="auto"/>
                <w:bottom w:val="none" w:sz="0" w:space="0" w:color="auto"/>
                <w:right w:val="none" w:sz="0" w:space="0" w:color="auto"/>
              </w:divBdr>
            </w:div>
            <w:div w:id="1153137246">
              <w:marLeft w:val="0"/>
              <w:marRight w:val="0"/>
              <w:marTop w:val="0"/>
              <w:marBottom w:val="0"/>
              <w:divBdr>
                <w:top w:val="none" w:sz="0" w:space="0" w:color="auto"/>
                <w:left w:val="none" w:sz="0" w:space="0" w:color="auto"/>
                <w:bottom w:val="none" w:sz="0" w:space="0" w:color="auto"/>
                <w:right w:val="none" w:sz="0" w:space="0" w:color="auto"/>
              </w:divBdr>
              <w:divsChild>
                <w:div w:id="2502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8792">
          <w:marLeft w:val="-225"/>
          <w:marRight w:val="-225"/>
          <w:marTop w:val="0"/>
          <w:marBottom w:val="300"/>
          <w:divBdr>
            <w:top w:val="none" w:sz="0" w:space="0" w:color="auto"/>
            <w:left w:val="none" w:sz="0" w:space="0" w:color="auto"/>
            <w:bottom w:val="none" w:sz="0" w:space="0" w:color="auto"/>
            <w:right w:val="none" w:sz="0" w:space="0" w:color="auto"/>
          </w:divBdr>
          <w:divsChild>
            <w:div w:id="928317580">
              <w:marLeft w:val="0"/>
              <w:marRight w:val="0"/>
              <w:marTop w:val="0"/>
              <w:marBottom w:val="30"/>
              <w:divBdr>
                <w:top w:val="none" w:sz="0" w:space="0" w:color="auto"/>
                <w:left w:val="none" w:sz="0" w:space="0" w:color="auto"/>
                <w:bottom w:val="none" w:sz="0" w:space="0" w:color="auto"/>
                <w:right w:val="none" w:sz="0" w:space="0" w:color="auto"/>
              </w:divBdr>
            </w:div>
            <w:div w:id="1258952091">
              <w:marLeft w:val="0"/>
              <w:marRight w:val="0"/>
              <w:marTop w:val="0"/>
              <w:marBottom w:val="0"/>
              <w:divBdr>
                <w:top w:val="none" w:sz="0" w:space="0" w:color="auto"/>
                <w:left w:val="none" w:sz="0" w:space="0" w:color="auto"/>
                <w:bottom w:val="none" w:sz="0" w:space="0" w:color="auto"/>
                <w:right w:val="none" w:sz="0" w:space="0" w:color="auto"/>
              </w:divBdr>
              <w:divsChild>
                <w:div w:id="8723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9083">
          <w:marLeft w:val="-225"/>
          <w:marRight w:val="-225"/>
          <w:marTop w:val="0"/>
          <w:marBottom w:val="300"/>
          <w:divBdr>
            <w:top w:val="none" w:sz="0" w:space="0" w:color="auto"/>
            <w:left w:val="none" w:sz="0" w:space="0" w:color="auto"/>
            <w:bottom w:val="none" w:sz="0" w:space="0" w:color="auto"/>
            <w:right w:val="none" w:sz="0" w:space="0" w:color="auto"/>
          </w:divBdr>
          <w:divsChild>
            <w:div w:id="2142728526">
              <w:marLeft w:val="0"/>
              <w:marRight w:val="0"/>
              <w:marTop w:val="0"/>
              <w:marBottom w:val="30"/>
              <w:divBdr>
                <w:top w:val="none" w:sz="0" w:space="0" w:color="auto"/>
                <w:left w:val="none" w:sz="0" w:space="0" w:color="auto"/>
                <w:bottom w:val="none" w:sz="0" w:space="0" w:color="auto"/>
                <w:right w:val="none" w:sz="0" w:space="0" w:color="auto"/>
              </w:divBdr>
            </w:div>
            <w:div w:id="368338365">
              <w:marLeft w:val="0"/>
              <w:marRight w:val="0"/>
              <w:marTop w:val="0"/>
              <w:marBottom w:val="0"/>
              <w:divBdr>
                <w:top w:val="none" w:sz="0" w:space="0" w:color="auto"/>
                <w:left w:val="none" w:sz="0" w:space="0" w:color="auto"/>
                <w:bottom w:val="none" w:sz="0" w:space="0" w:color="auto"/>
                <w:right w:val="none" w:sz="0" w:space="0" w:color="auto"/>
              </w:divBdr>
              <w:divsChild>
                <w:div w:id="14663844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97683164">
          <w:marLeft w:val="-225"/>
          <w:marRight w:val="-225"/>
          <w:marTop w:val="0"/>
          <w:marBottom w:val="300"/>
          <w:divBdr>
            <w:top w:val="none" w:sz="0" w:space="0" w:color="auto"/>
            <w:left w:val="none" w:sz="0" w:space="0" w:color="auto"/>
            <w:bottom w:val="none" w:sz="0" w:space="0" w:color="auto"/>
            <w:right w:val="none" w:sz="0" w:space="0" w:color="auto"/>
          </w:divBdr>
          <w:divsChild>
            <w:div w:id="1158687557">
              <w:marLeft w:val="0"/>
              <w:marRight w:val="0"/>
              <w:marTop w:val="0"/>
              <w:marBottom w:val="30"/>
              <w:divBdr>
                <w:top w:val="none" w:sz="0" w:space="0" w:color="auto"/>
                <w:left w:val="none" w:sz="0" w:space="0" w:color="auto"/>
                <w:bottom w:val="none" w:sz="0" w:space="0" w:color="auto"/>
                <w:right w:val="none" w:sz="0" w:space="0" w:color="auto"/>
              </w:divBdr>
            </w:div>
            <w:div w:id="313145472">
              <w:marLeft w:val="0"/>
              <w:marRight w:val="0"/>
              <w:marTop w:val="0"/>
              <w:marBottom w:val="0"/>
              <w:divBdr>
                <w:top w:val="none" w:sz="0" w:space="0" w:color="auto"/>
                <w:left w:val="none" w:sz="0" w:space="0" w:color="auto"/>
                <w:bottom w:val="none" w:sz="0" w:space="0" w:color="auto"/>
                <w:right w:val="none" w:sz="0" w:space="0" w:color="auto"/>
              </w:divBdr>
            </w:div>
          </w:divsChild>
        </w:div>
        <w:div w:id="2122072660">
          <w:marLeft w:val="-225"/>
          <w:marRight w:val="-225"/>
          <w:marTop w:val="0"/>
          <w:marBottom w:val="300"/>
          <w:divBdr>
            <w:top w:val="none" w:sz="0" w:space="0" w:color="auto"/>
            <w:left w:val="none" w:sz="0" w:space="0" w:color="auto"/>
            <w:bottom w:val="none" w:sz="0" w:space="0" w:color="auto"/>
            <w:right w:val="none" w:sz="0" w:space="0" w:color="auto"/>
          </w:divBdr>
          <w:divsChild>
            <w:div w:id="822503227">
              <w:marLeft w:val="0"/>
              <w:marRight w:val="0"/>
              <w:marTop w:val="0"/>
              <w:marBottom w:val="30"/>
              <w:divBdr>
                <w:top w:val="none" w:sz="0" w:space="0" w:color="auto"/>
                <w:left w:val="none" w:sz="0" w:space="0" w:color="auto"/>
                <w:bottom w:val="none" w:sz="0" w:space="0" w:color="auto"/>
                <w:right w:val="none" w:sz="0" w:space="0" w:color="auto"/>
              </w:divBdr>
            </w:div>
            <w:div w:id="2033722407">
              <w:marLeft w:val="0"/>
              <w:marRight w:val="0"/>
              <w:marTop w:val="0"/>
              <w:marBottom w:val="0"/>
              <w:divBdr>
                <w:top w:val="none" w:sz="0" w:space="0" w:color="auto"/>
                <w:left w:val="none" w:sz="0" w:space="0" w:color="auto"/>
                <w:bottom w:val="none" w:sz="0" w:space="0" w:color="auto"/>
                <w:right w:val="none" w:sz="0" w:space="0" w:color="auto"/>
              </w:divBdr>
            </w:div>
          </w:divsChild>
        </w:div>
        <w:div w:id="101194317">
          <w:marLeft w:val="-225"/>
          <w:marRight w:val="-225"/>
          <w:marTop w:val="0"/>
          <w:marBottom w:val="300"/>
          <w:divBdr>
            <w:top w:val="none" w:sz="0" w:space="0" w:color="auto"/>
            <w:left w:val="none" w:sz="0" w:space="0" w:color="auto"/>
            <w:bottom w:val="none" w:sz="0" w:space="0" w:color="auto"/>
            <w:right w:val="none" w:sz="0" w:space="0" w:color="auto"/>
          </w:divBdr>
          <w:divsChild>
            <w:div w:id="736515349">
              <w:marLeft w:val="0"/>
              <w:marRight w:val="0"/>
              <w:marTop w:val="0"/>
              <w:marBottom w:val="30"/>
              <w:divBdr>
                <w:top w:val="none" w:sz="0" w:space="0" w:color="auto"/>
                <w:left w:val="none" w:sz="0" w:space="0" w:color="auto"/>
                <w:bottom w:val="none" w:sz="0" w:space="0" w:color="auto"/>
                <w:right w:val="none" w:sz="0" w:space="0" w:color="auto"/>
              </w:divBdr>
            </w:div>
            <w:div w:id="762653516">
              <w:marLeft w:val="0"/>
              <w:marRight w:val="0"/>
              <w:marTop w:val="0"/>
              <w:marBottom w:val="0"/>
              <w:divBdr>
                <w:top w:val="none" w:sz="0" w:space="0" w:color="auto"/>
                <w:left w:val="none" w:sz="0" w:space="0" w:color="auto"/>
                <w:bottom w:val="none" w:sz="0" w:space="0" w:color="auto"/>
                <w:right w:val="none" w:sz="0" w:space="0" w:color="auto"/>
              </w:divBdr>
            </w:div>
          </w:divsChild>
        </w:div>
        <w:div w:id="1814060363">
          <w:marLeft w:val="-225"/>
          <w:marRight w:val="-225"/>
          <w:marTop w:val="0"/>
          <w:marBottom w:val="300"/>
          <w:divBdr>
            <w:top w:val="none" w:sz="0" w:space="0" w:color="auto"/>
            <w:left w:val="none" w:sz="0" w:space="0" w:color="auto"/>
            <w:bottom w:val="none" w:sz="0" w:space="0" w:color="auto"/>
            <w:right w:val="none" w:sz="0" w:space="0" w:color="auto"/>
          </w:divBdr>
          <w:divsChild>
            <w:div w:id="2078937537">
              <w:marLeft w:val="0"/>
              <w:marRight w:val="0"/>
              <w:marTop w:val="0"/>
              <w:marBottom w:val="30"/>
              <w:divBdr>
                <w:top w:val="none" w:sz="0" w:space="0" w:color="auto"/>
                <w:left w:val="none" w:sz="0" w:space="0" w:color="auto"/>
                <w:bottom w:val="none" w:sz="0" w:space="0" w:color="auto"/>
                <w:right w:val="none" w:sz="0" w:space="0" w:color="auto"/>
              </w:divBdr>
            </w:div>
            <w:div w:id="752623481">
              <w:marLeft w:val="0"/>
              <w:marRight w:val="0"/>
              <w:marTop w:val="0"/>
              <w:marBottom w:val="0"/>
              <w:divBdr>
                <w:top w:val="none" w:sz="0" w:space="0" w:color="auto"/>
                <w:left w:val="none" w:sz="0" w:space="0" w:color="auto"/>
                <w:bottom w:val="none" w:sz="0" w:space="0" w:color="auto"/>
                <w:right w:val="none" w:sz="0" w:space="0" w:color="auto"/>
              </w:divBdr>
            </w:div>
          </w:divsChild>
        </w:div>
        <w:div w:id="1576165065">
          <w:marLeft w:val="-225"/>
          <w:marRight w:val="-225"/>
          <w:marTop w:val="0"/>
          <w:marBottom w:val="300"/>
          <w:divBdr>
            <w:top w:val="none" w:sz="0" w:space="0" w:color="auto"/>
            <w:left w:val="none" w:sz="0" w:space="0" w:color="auto"/>
            <w:bottom w:val="none" w:sz="0" w:space="0" w:color="auto"/>
            <w:right w:val="none" w:sz="0" w:space="0" w:color="auto"/>
          </w:divBdr>
          <w:divsChild>
            <w:div w:id="585499847">
              <w:marLeft w:val="0"/>
              <w:marRight w:val="0"/>
              <w:marTop w:val="0"/>
              <w:marBottom w:val="30"/>
              <w:divBdr>
                <w:top w:val="none" w:sz="0" w:space="0" w:color="auto"/>
                <w:left w:val="none" w:sz="0" w:space="0" w:color="auto"/>
                <w:bottom w:val="none" w:sz="0" w:space="0" w:color="auto"/>
                <w:right w:val="none" w:sz="0" w:space="0" w:color="auto"/>
              </w:divBdr>
            </w:div>
            <w:div w:id="1225918253">
              <w:marLeft w:val="0"/>
              <w:marRight w:val="0"/>
              <w:marTop w:val="0"/>
              <w:marBottom w:val="0"/>
              <w:divBdr>
                <w:top w:val="none" w:sz="0" w:space="0" w:color="auto"/>
                <w:left w:val="none" w:sz="0" w:space="0" w:color="auto"/>
                <w:bottom w:val="none" w:sz="0" w:space="0" w:color="auto"/>
                <w:right w:val="none" w:sz="0" w:space="0" w:color="auto"/>
              </w:divBdr>
            </w:div>
          </w:divsChild>
        </w:div>
        <w:div w:id="1080561690">
          <w:marLeft w:val="-225"/>
          <w:marRight w:val="-225"/>
          <w:marTop w:val="0"/>
          <w:marBottom w:val="300"/>
          <w:divBdr>
            <w:top w:val="none" w:sz="0" w:space="0" w:color="auto"/>
            <w:left w:val="none" w:sz="0" w:space="0" w:color="auto"/>
            <w:bottom w:val="none" w:sz="0" w:space="0" w:color="auto"/>
            <w:right w:val="none" w:sz="0" w:space="0" w:color="auto"/>
          </w:divBdr>
          <w:divsChild>
            <w:div w:id="1927499142">
              <w:marLeft w:val="0"/>
              <w:marRight w:val="0"/>
              <w:marTop w:val="0"/>
              <w:marBottom w:val="30"/>
              <w:divBdr>
                <w:top w:val="none" w:sz="0" w:space="0" w:color="auto"/>
                <w:left w:val="none" w:sz="0" w:space="0" w:color="auto"/>
                <w:bottom w:val="none" w:sz="0" w:space="0" w:color="auto"/>
                <w:right w:val="none" w:sz="0" w:space="0" w:color="auto"/>
              </w:divBdr>
            </w:div>
            <w:div w:id="801506276">
              <w:marLeft w:val="0"/>
              <w:marRight w:val="0"/>
              <w:marTop w:val="0"/>
              <w:marBottom w:val="0"/>
              <w:divBdr>
                <w:top w:val="none" w:sz="0" w:space="0" w:color="auto"/>
                <w:left w:val="none" w:sz="0" w:space="0" w:color="auto"/>
                <w:bottom w:val="none" w:sz="0" w:space="0" w:color="auto"/>
                <w:right w:val="none" w:sz="0" w:space="0" w:color="auto"/>
              </w:divBdr>
            </w:div>
          </w:divsChild>
        </w:div>
        <w:div w:id="1615089645">
          <w:marLeft w:val="-225"/>
          <w:marRight w:val="-225"/>
          <w:marTop w:val="0"/>
          <w:marBottom w:val="300"/>
          <w:divBdr>
            <w:top w:val="none" w:sz="0" w:space="0" w:color="auto"/>
            <w:left w:val="none" w:sz="0" w:space="0" w:color="auto"/>
            <w:bottom w:val="none" w:sz="0" w:space="0" w:color="auto"/>
            <w:right w:val="none" w:sz="0" w:space="0" w:color="auto"/>
          </w:divBdr>
          <w:divsChild>
            <w:div w:id="858741682">
              <w:marLeft w:val="0"/>
              <w:marRight w:val="0"/>
              <w:marTop w:val="0"/>
              <w:marBottom w:val="30"/>
              <w:divBdr>
                <w:top w:val="none" w:sz="0" w:space="0" w:color="auto"/>
                <w:left w:val="none" w:sz="0" w:space="0" w:color="auto"/>
                <w:bottom w:val="none" w:sz="0" w:space="0" w:color="auto"/>
                <w:right w:val="none" w:sz="0" w:space="0" w:color="auto"/>
              </w:divBdr>
            </w:div>
            <w:div w:id="1703478261">
              <w:marLeft w:val="0"/>
              <w:marRight w:val="0"/>
              <w:marTop w:val="0"/>
              <w:marBottom w:val="0"/>
              <w:divBdr>
                <w:top w:val="none" w:sz="0" w:space="0" w:color="auto"/>
                <w:left w:val="none" w:sz="0" w:space="0" w:color="auto"/>
                <w:bottom w:val="none" w:sz="0" w:space="0" w:color="auto"/>
                <w:right w:val="none" w:sz="0" w:space="0" w:color="auto"/>
              </w:divBdr>
            </w:div>
          </w:divsChild>
        </w:div>
        <w:div w:id="74596272">
          <w:marLeft w:val="-225"/>
          <w:marRight w:val="-225"/>
          <w:marTop w:val="0"/>
          <w:marBottom w:val="300"/>
          <w:divBdr>
            <w:top w:val="none" w:sz="0" w:space="0" w:color="auto"/>
            <w:left w:val="none" w:sz="0" w:space="0" w:color="auto"/>
            <w:bottom w:val="none" w:sz="0" w:space="0" w:color="auto"/>
            <w:right w:val="none" w:sz="0" w:space="0" w:color="auto"/>
          </w:divBdr>
          <w:divsChild>
            <w:div w:id="1362050038">
              <w:marLeft w:val="0"/>
              <w:marRight w:val="0"/>
              <w:marTop w:val="0"/>
              <w:marBottom w:val="30"/>
              <w:divBdr>
                <w:top w:val="none" w:sz="0" w:space="0" w:color="auto"/>
                <w:left w:val="none" w:sz="0" w:space="0" w:color="auto"/>
                <w:bottom w:val="none" w:sz="0" w:space="0" w:color="auto"/>
                <w:right w:val="none" w:sz="0" w:space="0" w:color="auto"/>
              </w:divBdr>
            </w:div>
            <w:div w:id="166483270">
              <w:marLeft w:val="0"/>
              <w:marRight w:val="0"/>
              <w:marTop w:val="0"/>
              <w:marBottom w:val="0"/>
              <w:divBdr>
                <w:top w:val="none" w:sz="0" w:space="0" w:color="auto"/>
                <w:left w:val="none" w:sz="0" w:space="0" w:color="auto"/>
                <w:bottom w:val="none" w:sz="0" w:space="0" w:color="auto"/>
                <w:right w:val="none" w:sz="0" w:space="0" w:color="auto"/>
              </w:divBdr>
              <w:divsChild>
                <w:div w:id="2988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19178">
          <w:marLeft w:val="-225"/>
          <w:marRight w:val="-225"/>
          <w:marTop w:val="0"/>
          <w:marBottom w:val="300"/>
          <w:divBdr>
            <w:top w:val="none" w:sz="0" w:space="0" w:color="auto"/>
            <w:left w:val="none" w:sz="0" w:space="0" w:color="auto"/>
            <w:bottom w:val="none" w:sz="0" w:space="0" w:color="auto"/>
            <w:right w:val="none" w:sz="0" w:space="0" w:color="auto"/>
          </w:divBdr>
          <w:divsChild>
            <w:div w:id="1669601639">
              <w:marLeft w:val="0"/>
              <w:marRight w:val="0"/>
              <w:marTop w:val="0"/>
              <w:marBottom w:val="30"/>
              <w:divBdr>
                <w:top w:val="none" w:sz="0" w:space="0" w:color="auto"/>
                <w:left w:val="none" w:sz="0" w:space="0" w:color="auto"/>
                <w:bottom w:val="none" w:sz="0" w:space="0" w:color="auto"/>
                <w:right w:val="none" w:sz="0" w:space="0" w:color="auto"/>
              </w:divBdr>
            </w:div>
            <w:div w:id="432821238">
              <w:marLeft w:val="0"/>
              <w:marRight w:val="0"/>
              <w:marTop w:val="0"/>
              <w:marBottom w:val="0"/>
              <w:divBdr>
                <w:top w:val="none" w:sz="0" w:space="0" w:color="auto"/>
                <w:left w:val="none" w:sz="0" w:space="0" w:color="auto"/>
                <w:bottom w:val="none" w:sz="0" w:space="0" w:color="auto"/>
                <w:right w:val="none" w:sz="0" w:space="0" w:color="auto"/>
              </w:divBdr>
            </w:div>
          </w:divsChild>
        </w:div>
        <w:div w:id="557546653">
          <w:marLeft w:val="-225"/>
          <w:marRight w:val="-225"/>
          <w:marTop w:val="0"/>
          <w:marBottom w:val="300"/>
          <w:divBdr>
            <w:top w:val="none" w:sz="0" w:space="0" w:color="auto"/>
            <w:left w:val="none" w:sz="0" w:space="0" w:color="auto"/>
            <w:bottom w:val="none" w:sz="0" w:space="0" w:color="auto"/>
            <w:right w:val="none" w:sz="0" w:space="0" w:color="auto"/>
          </w:divBdr>
          <w:divsChild>
            <w:div w:id="580287605">
              <w:marLeft w:val="0"/>
              <w:marRight w:val="0"/>
              <w:marTop w:val="0"/>
              <w:marBottom w:val="30"/>
              <w:divBdr>
                <w:top w:val="none" w:sz="0" w:space="0" w:color="auto"/>
                <w:left w:val="none" w:sz="0" w:space="0" w:color="auto"/>
                <w:bottom w:val="none" w:sz="0" w:space="0" w:color="auto"/>
                <w:right w:val="none" w:sz="0" w:space="0" w:color="auto"/>
              </w:divBdr>
            </w:div>
            <w:div w:id="1121000187">
              <w:marLeft w:val="0"/>
              <w:marRight w:val="0"/>
              <w:marTop w:val="0"/>
              <w:marBottom w:val="0"/>
              <w:divBdr>
                <w:top w:val="none" w:sz="0" w:space="0" w:color="auto"/>
                <w:left w:val="none" w:sz="0" w:space="0" w:color="auto"/>
                <w:bottom w:val="none" w:sz="0" w:space="0" w:color="auto"/>
                <w:right w:val="none" w:sz="0" w:space="0" w:color="auto"/>
              </w:divBdr>
            </w:div>
          </w:divsChild>
        </w:div>
        <w:div w:id="1624507004">
          <w:marLeft w:val="-225"/>
          <w:marRight w:val="-225"/>
          <w:marTop w:val="0"/>
          <w:marBottom w:val="300"/>
          <w:divBdr>
            <w:top w:val="none" w:sz="0" w:space="0" w:color="auto"/>
            <w:left w:val="none" w:sz="0" w:space="0" w:color="auto"/>
            <w:bottom w:val="none" w:sz="0" w:space="0" w:color="auto"/>
            <w:right w:val="none" w:sz="0" w:space="0" w:color="auto"/>
          </w:divBdr>
          <w:divsChild>
            <w:div w:id="1137645190">
              <w:marLeft w:val="0"/>
              <w:marRight w:val="0"/>
              <w:marTop w:val="0"/>
              <w:marBottom w:val="30"/>
              <w:divBdr>
                <w:top w:val="none" w:sz="0" w:space="0" w:color="auto"/>
                <w:left w:val="none" w:sz="0" w:space="0" w:color="auto"/>
                <w:bottom w:val="none" w:sz="0" w:space="0" w:color="auto"/>
                <w:right w:val="none" w:sz="0" w:space="0" w:color="auto"/>
              </w:divBdr>
            </w:div>
            <w:div w:id="6519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2021-03-18T07:39:00Z</dcterms:created>
  <dcterms:modified xsi:type="dcterms:W3CDTF">2021-03-18T07:41:00Z</dcterms:modified>
</cp:coreProperties>
</file>