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283" w:rsidRPr="00D85283" w:rsidRDefault="00D85283" w:rsidP="00D85283">
      <w:pPr>
        <w:shd w:val="clear" w:color="auto" w:fill="FFFFFF"/>
        <w:spacing w:before="100" w:beforeAutospacing="1" w:after="100" w:afterAutospacing="1" w:line="240" w:lineRule="auto"/>
        <w:outlineLvl w:val="2"/>
        <w:rPr>
          <w:rFonts w:ascii="Tahoma" w:eastAsia="Times New Roman" w:hAnsi="Tahoma" w:cs="Tahoma"/>
          <w:b/>
          <w:bCs/>
          <w:color w:val="000000"/>
          <w:sz w:val="25"/>
          <w:szCs w:val="25"/>
        </w:rPr>
      </w:pPr>
      <w:bookmarkStart w:id="0" w:name="_GoBack"/>
      <w:r w:rsidRPr="00D85283">
        <w:rPr>
          <w:rFonts w:ascii="Tahoma" w:eastAsia="Times New Roman" w:hAnsi="Tahoma" w:cs="Tahoma"/>
          <w:b/>
          <w:bCs/>
          <w:color w:val="000000"/>
          <w:sz w:val="25"/>
          <w:szCs w:val="25"/>
        </w:rPr>
        <w:t>3</w:t>
      </w:r>
      <w:r>
        <w:rPr>
          <w:rFonts w:ascii="Tahoma" w:eastAsia="Times New Roman" w:hAnsi="Tahoma" w:cs="Tahoma"/>
          <w:b/>
          <w:bCs/>
          <w:color w:val="000000"/>
          <w:sz w:val="25"/>
          <w:szCs w:val="25"/>
        </w:rPr>
        <w:t>3</w:t>
      </w:r>
      <w:r w:rsidRPr="00D85283">
        <w:rPr>
          <w:rFonts w:ascii="Tahoma" w:eastAsia="Times New Roman" w:hAnsi="Tahoma" w:cs="Tahoma"/>
          <w:b/>
          <w:bCs/>
          <w:color w:val="000000"/>
          <w:sz w:val="25"/>
          <w:szCs w:val="25"/>
        </w:rPr>
        <w:t>. Tiếp nhận đối tượng học bổ túc THCS</w:t>
      </w:r>
    </w:p>
    <w:bookmarkEnd w:id="0"/>
    <w:tbl>
      <w:tblPr>
        <w:tblW w:w="10080" w:type="dxa"/>
        <w:tblBorders>
          <w:top w:val="outset" w:sz="6" w:space="0" w:color="808080"/>
          <w:left w:val="outset" w:sz="6" w:space="0" w:color="808080"/>
          <w:bottom w:val="outset" w:sz="6" w:space="0" w:color="808080"/>
          <w:right w:val="outset" w:sz="6" w:space="0" w:color="808080"/>
        </w:tblBorders>
        <w:shd w:val="clear" w:color="auto" w:fill="FFFFFF"/>
        <w:tblCellMar>
          <w:top w:w="15" w:type="dxa"/>
          <w:left w:w="15" w:type="dxa"/>
          <w:bottom w:w="15" w:type="dxa"/>
          <w:right w:w="15" w:type="dxa"/>
        </w:tblCellMar>
        <w:tblLook w:val="04A0" w:firstRow="1" w:lastRow="0" w:firstColumn="1" w:lastColumn="0" w:noHBand="0" w:noVBand="1"/>
      </w:tblPr>
      <w:tblGrid>
        <w:gridCol w:w="1200"/>
        <w:gridCol w:w="8880"/>
      </w:tblGrid>
      <w:tr w:rsidR="00D85283" w:rsidRPr="00D85283" w:rsidTr="00D85283">
        <w:trPr>
          <w:gridAfter w:val="1"/>
          <w:wAfter w:w="8880" w:type="dxa"/>
        </w:trPr>
        <w:tc>
          <w:tcPr>
            <w:tcW w:w="0" w:type="auto"/>
            <w:shd w:val="clear" w:color="auto" w:fill="FFFFFF"/>
            <w:vAlign w:val="center"/>
            <w:hideMark/>
          </w:tcPr>
          <w:p w:rsidR="00D85283" w:rsidRPr="00D85283" w:rsidRDefault="00D85283" w:rsidP="00D85283">
            <w:pPr>
              <w:spacing w:after="0" w:line="240" w:lineRule="auto"/>
              <w:rPr>
                <w:rFonts w:eastAsia="Times New Roman" w:cs="Times New Roman"/>
                <w:sz w:val="24"/>
                <w:szCs w:val="24"/>
              </w:rPr>
            </w:pPr>
          </w:p>
        </w:tc>
      </w:tr>
      <w:tr w:rsidR="00D85283" w:rsidRPr="00D85283" w:rsidTr="00D85283">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D85283" w:rsidRPr="00D85283" w:rsidRDefault="00D85283" w:rsidP="00D85283">
            <w:pPr>
              <w:spacing w:after="0" w:line="240" w:lineRule="auto"/>
              <w:rPr>
                <w:rFonts w:eastAsia="Times New Roman" w:cs="Times New Roman"/>
                <w:sz w:val="24"/>
                <w:szCs w:val="24"/>
              </w:rPr>
            </w:pPr>
            <w:r w:rsidRPr="00D85283">
              <w:rPr>
                <w:rFonts w:eastAsia="Times New Roman" w:cs="Times New Roman"/>
                <w:sz w:val="24"/>
                <w:szCs w:val="24"/>
              </w:rPr>
              <w:t>Thẩm quyền giải quyết</w:t>
            </w:r>
          </w:p>
        </w:tc>
        <w:tc>
          <w:tcPr>
            <w:tcW w:w="888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D85283" w:rsidRPr="00D85283" w:rsidRDefault="00D85283" w:rsidP="00D85283">
            <w:pPr>
              <w:spacing w:after="0" w:line="240" w:lineRule="auto"/>
              <w:rPr>
                <w:rFonts w:eastAsia="Times New Roman" w:cs="Times New Roman"/>
                <w:sz w:val="24"/>
                <w:szCs w:val="24"/>
              </w:rPr>
            </w:pPr>
            <w:r w:rsidRPr="00D85283">
              <w:rPr>
                <w:rFonts w:eastAsia="Times New Roman" w:cs="Times New Roman"/>
                <w:sz w:val="24"/>
                <w:szCs w:val="24"/>
              </w:rPr>
              <w:t>Giáo dục và Đào tạo</w:t>
            </w:r>
          </w:p>
        </w:tc>
      </w:tr>
      <w:tr w:rsidR="00D85283" w:rsidRPr="00D85283" w:rsidTr="00D85283">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D85283" w:rsidRPr="00D85283" w:rsidRDefault="00D85283" w:rsidP="00D85283">
            <w:pPr>
              <w:spacing w:after="0" w:line="240" w:lineRule="auto"/>
              <w:rPr>
                <w:rFonts w:eastAsia="Times New Roman" w:cs="Times New Roman"/>
                <w:sz w:val="24"/>
                <w:szCs w:val="24"/>
              </w:rPr>
            </w:pPr>
            <w:r w:rsidRPr="00D85283">
              <w:rPr>
                <w:rFonts w:eastAsia="Times New Roman" w:cs="Times New Roman"/>
                <w:sz w:val="24"/>
                <w:szCs w:val="24"/>
              </w:rPr>
              <w:t>Lĩnh vực</w:t>
            </w:r>
          </w:p>
        </w:tc>
        <w:tc>
          <w:tcPr>
            <w:tcW w:w="888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D85283" w:rsidRPr="00D85283" w:rsidRDefault="00D85283" w:rsidP="00D85283">
            <w:pPr>
              <w:spacing w:after="0" w:line="240" w:lineRule="auto"/>
              <w:rPr>
                <w:rFonts w:eastAsia="Times New Roman" w:cs="Times New Roman"/>
                <w:sz w:val="24"/>
                <w:szCs w:val="24"/>
              </w:rPr>
            </w:pPr>
            <w:r w:rsidRPr="00D85283">
              <w:rPr>
                <w:rFonts w:eastAsia="Times New Roman" w:cs="Times New Roman"/>
                <w:sz w:val="24"/>
                <w:szCs w:val="24"/>
              </w:rPr>
              <w:t>Lĩnh vực giáo dục và đào tạo</w:t>
            </w:r>
          </w:p>
        </w:tc>
      </w:tr>
      <w:tr w:rsidR="00D85283" w:rsidRPr="00D85283" w:rsidTr="00D85283">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D85283" w:rsidRPr="00D85283" w:rsidRDefault="00D85283" w:rsidP="00D85283">
            <w:pPr>
              <w:spacing w:after="0" w:line="240" w:lineRule="auto"/>
              <w:rPr>
                <w:rFonts w:eastAsia="Times New Roman" w:cs="Times New Roman"/>
                <w:sz w:val="24"/>
                <w:szCs w:val="24"/>
              </w:rPr>
            </w:pPr>
            <w:r w:rsidRPr="00D85283">
              <w:rPr>
                <w:rFonts w:eastAsia="Times New Roman" w:cs="Times New Roman"/>
                <w:sz w:val="24"/>
                <w:szCs w:val="24"/>
              </w:rPr>
              <w:t>Cách thức thực hiện</w:t>
            </w:r>
          </w:p>
        </w:tc>
        <w:tc>
          <w:tcPr>
            <w:tcW w:w="888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D85283" w:rsidRPr="00D85283" w:rsidRDefault="00D85283" w:rsidP="00D85283">
            <w:pPr>
              <w:spacing w:after="0" w:line="240" w:lineRule="auto"/>
              <w:rPr>
                <w:rFonts w:eastAsia="Times New Roman" w:cs="Times New Roman"/>
                <w:sz w:val="24"/>
                <w:szCs w:val="24"/>
              </w:rPr>
            </w:pPr>
            <w:r w:rsidRPr="00D85283">
              <w:rPr>
                <w:rFonts w:eastAsia="Times New Roman" w:cs="Times New Roman"/>
                <w:sz w:val="24"/>
                <w:szCs w:val="24"/>
              </w:rPr>
              <w:t>Trụ sở cơ quan hành chính</w:t>
            </w:r>
          </w:p>
        </w:tc>
      </w:tr>
      <w:tr w:rsidR="00D85283" w:rsidRPr="00D85283" w:rsidTr="00D85283">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D85283" w:rsidRPr="00D85283" w:rsidRDefault="00D85283" w:rsidP="00D85283">
            <w:pPr>
              <w:spacing w:after="0" w:line="240" w:lineRule="auto"/>
              <w:rPr>
                <w:rFonts w:eastAsia="Times New Roman" w:cs="Times New Roman"/>
                <w:sz w:val="24"/>
                <w:szCs w:val="24"/>
              </w:rPr>
            </w:pPr>
            <w:r w:rsidRPr="00D85283">
              <w:rPr>
                <w:rFonts w:eastAsia="Times New Roman" w:cs="Times New Roman"/>
                <w:sz w:val="24"/>
                <w:szCs w:val="24"/>
              </w:rPr>
              <w:t>Trình tự thực hiện</w:t>
            </w:r>
          </w:p>
        </w:tc>
        <w:tc>
          <w:tcPr>
            <w:tcW w:w="888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D85283" w:rsidRPr="00D85283" w:rsidRDefault="00D85283" w:rsidP="00D85283">
            <w:pPr>
              <w:spacing w:after="0" w:line="240" w:lineRule="auto"/>
              <w:rPr>
                <w:rFonts w:eastAsia="Times New Roman" w:cs="Times New Roman"/>
                <w:sz w:val="24"/>
                <w:szCs w:val="24"/>
              </w:rPr>
            </w:pPr>
            <w:r w:rsidRPr="00D85283">
              <w:rPr>
                <w:rFonts w:eastAsia="Times New Roman" w:cs="Times New Roman"/>
                <w:sz w:val="24"/>
                <w:szCs w:val="24"/>
              </w:rPr>
              <w:t>a) Đối tượng học bổ túc THCS cần ghi tên và nộp hồ sơ, học bạ (nếu có) tại các trung tâm giáo dục thường xuyên, các trường, lớp bổ túc văn hoá.</w:t>
            </w:r>
            <w:r w:rsidRPr="00D85283">
              <w:rPr>
                <w:rFonts w:eastAsia="Times New Roman" w:cs="Times New Roman"/>
                <w:sz w:val="24"/>
                <w:szCs w:val="24"/>
              </w:rPr>
              <w:br/>
              <w:t>b) Trường hợp không có hồ sơ, học bạ thì sở giáo dục và đào tạo tổ chức kiểm tra trình độ hai môn ngữ văn và toán. Căn cứ vào kết quả kiểm tra, Giám đốc sở giáo dục và đào tạo cấp giấy phép vào học tại lớp tương ứng với trình độ. Giấy cho phép vào học này là căn cứ để thay học bạ các lớp dưới trong hồ sơ dự thi tốt nghiệp bổ túc THCS.</w:t>
            </w:r>
          </w:p>
        </w:tc>
      </w:tr>
      <w:tr w:rsidR="00D85283" w:rsidRPr="00D85283" w:rsidTr="00D85283">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D85283" w:rsidRPr="00D85283" w:rsidRDefault="00D85283" w:rsidP="00D85283">
            <w:pPr>
              <w:spacing w:after="0" w:line="240" w:lineRule="auto"/>
              <w:rPr>
                <w:rFonts w:eastAsia="Times New Roman" w:cs="Times New Roman"/>
                <w:sz w:val="24"/>
                <w:szCs w:val="24"/>
              </w:rPr>
            </w:pPr>
            <w:r w:rsidRPr="00D85283">
              <w:rPr>
                <w:rFonts w:eastAsia="Times New Roman" w:cs="Times New Roman"/>
                <w:sz w:val="24"/>
                <w:szCs w:val="24"/>
              </w:rPr>
              <w:t>Thành phần hồ sơ</w:t>
            </w:r>
          </w:p>
        </w:tc>
        <w:tc>
          <w:tcPr>
            <w:tcW w:w="888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D85283" w:rsidRPr="00D85283" w:rsidRDefault="00D85283" w:rsidP="00D85283">
            <w:pPr>
              <w:spacing w:after="0" w:line="240" w:lineRule="auto"/>
              <w:rPr>
                <w:rFonts w:eastAsia="Times New Roman" w:cs="Times New Roman"/>
                <w:sz w:val="24"/>
                <w:szCs w:val="24"/>
              </w:rPr>
            </w:pPr>
            <w:r w:rsidRPr="00D85283">
              <w:rPr>
                <w:rFonts w:eastAsia="Times New Roman" w:cs="Times New Roman"/>
                <w:sz w:val="24"/>
                <w:szCs w:val="24"/>
              </w:rPr>
              <w:t>Hồ sơ bao gồm: Do sở giáo dục và đào tạo quy định.</w:t>
            </w:r>
            <w:r w:rsidRPr="00D85283">
              <w:rPr>
                <w:rFonts w:eastAsia="Times New Roman" w:cs="Times New Roman"/>
                <w:sz w:val="24"/>
                <w:szCs w:val="24"/>
              </w:rPr>
              <w:br/>
              <w:t>Số lượng hồ sơ: Do sở giáo dục và đào tạo quy định.</w:t>
            </w:r>
          </w:p>
        </w:tc>
      </w:tr>
      <w:tr w:rsidR="00D85283" w:rsidRPr="00D85283" w:rsidTr="00D85283">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D85283" w:rsidRPr="00D85283" w:rsidRDefault="00D85283" w:rsidP="00D85283">
            <w:pPr>
              <w:spacing w:after="0" w:line="240" w:lineRule="auto"/>
              <w:rPr>
                <w:rFonts w:eastAsia="Times New Roman" w:cs="Times New Roman"/>
                <w:sz w:val="24"/>
                <w:szCs w:val="24"/>
              </w:rPr>
            </w:pPr>
            <w:r w:rsidRPr="00D85283">
              <w:rPr>
                <w:rFonts w:eastAsia="Times New Roman" w:cs="Times New Roman"/>
                <w:sz w:val="24"/>
                <w:szCs w:val="24"/>
              </w:rPr>
              <w:t>Thời hạn giải quyết</w:t>
            </w:r>
          </w:p>
        </w:tc>
        <w:tc>
          <w:tcPr>
            <w:tcW w:w="888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D85283" w:rsidRPr="00D85283" w:rsidRDefault="00D85283" w:rsidP="00D85283">
            <w:pPr>
              <w:spacing w:after="0" w:line="240" w:lineRule="auto"/>
              <w:rPr>
                <w:rFonts w:eastAsia="Times New Roman" w:cs="Times New Roman"/>
                <w:sz w:val="24"/>
                <w:szCs w:val="24"/>
              </w:rPr>
            </w:pPr>
            <w:r w:rsidRPr="00D85283">
              <w:rPr>
                <w:rFonts w:eastAsia="Times New Roman" w:cs="Times New Roman"/>
                <w:sz w:val="24"/>
                <w:szCs w:val="24"/>
              </w:rPr>
              <w:t>Do sở giáo dục và đào tạo quy định</w:t>
            </w:r>
          </w:p>
        </w:tc>
      </w:tr>
      <w:tr w:rsidR="00D85283" w:rsidRPr="00D85283" w:rsidTr="00D85283">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D85283" w:rsidRPr="00D85283" w:rsidRDefault="00D85283" w:rsidP="00D85283">
            <w:pPr>
              <w:spacing w:after="0" w:line="240" w:lineRule="auto"/>
              <w:rPr>
                <w:rFonts w:eastAsia="Times New Roman" w:cs="Times New Roman"/>
                <w:sz w:val="24"/>
                <w:szCs w:val="24"/>
              </w:rPr>
            </w:pPr>
            <w:r w:rsidRPr="00D85283">
              <w:rPr>
                <w:rFonts w:eastAsia="Times New Roman" w:cs="Times New Roman"/>
                <w:sz w:val="24"/>
                <w:szCs w:val="24"/>
              </w:rPr>
              <w:t>Lệ phí</w:t>
            </w:r>
          </w:p>
        </w:tc>
        <w:tc>
          <w:tcPr>
            <w:tcW w:w="888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D85283" w:rsidRPr="00D85283" w:rsidRDefault="00D85283" w:rsidP="00D85283">
            <w:pPr>
              <w:spacing w:after="0" w:line="240" w:lineRule="auto"/>
              <w:rPr>
                <w:rFonts w:eastAsia="Times New Roman" w:cs="Times New Roman"/>
                <w:sz w:val="24"/>
                <w:szCs w:val="24"/>
              </w:rPr>
            </w:pPr>
            <w:r w:rsidRPr="00D85283">
              <w:rPr>
                <w:rFonts w:eastAsia="Times New Roman" w:cs="Times New Roman"/>
                <w:sz w:val="24"/>
                <w:szCs w:val="24"/>
              </w:rPr>
              <w:t>Không</w:t>
            </w:r>
          </w:p>
        </w:tc>
      </w:tr>
      <w:tr w:rsidR="00D85283" w:rsidRPr="00D85283" w:rsidTr="00D85283">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D85283" w:rsidRPr="00D85283" w:rsidRDefault="00D85283" w:rsidP="00D85283">
            <w:pPr>
              <w:spacing w:after="0" w:line="240" w:lineRule="auto"/>
              <w:rPr>
                <w:rFonts w:eastAsia="Times New Roman" w:cs="Times New Roman"/>
                <w:sz w:val="24"/>
                <w:szCs w:val="24"/>
              </w:rPr>
            </w:pPr>
            <w:r w:rsidRPr="00D85283">
              <w:rPr>
                <w:rFonts w:eastAsia="Times New Roman" w:cs="Times New Roman"/>
                <w:sz w:val="24"/>
                <w:szCs w:val="24"/>
              </w:rPr>
              <w:t>Kết quả thực hiện</w:t>
            </w:r>
          </w:p>
        </w:tc>
        <w:tc>
          <w:tcPr>
            <w:tcW w:w="888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D85283" w:rsidRPr="00D85283" w:rsidRDefault="00D85283" w:rsidP="00D85283">
            <w:pPr>
              <w:spacing w:after="0" w:line="240" w:lineRule="auto"/>
              <w:rPr>
                <w:rFonts w:eastAsia="Times New Roman" w:cs="Times New Roman"/>
                <w:sz w:val="24"/>
                <w:szCs w:val="24"/>
              </w:rPr>
            </w:pPr>
            <w:r w:rsidRPr="00D85283">
              <w:rPr>
                <w:rFonts w:eastAsia="Times New Roman" w:cs="Times New Roman"/>
                <w:sz w:val="24"/>
                <w:szCs w:val="24"/>
              </w:rPr>
              <w:t>Giấy phép vào học tại lớp tương ứng với trình độ</w:t>
            </w:r>
          </w:p>
        </w:tc>
      </w:tr>
      <w:tr w:rsidR="00D85283" w:rsidRPr="00D85283" w:rsidTr="00D85283">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D85283" w:rsidRPr="00D85283" w:rsidRDefault="00D85283" w:rsidP="00D85283">
            <w:pPr>
              <w:spacing w:after="0" w:line="240" w:lineRule="auto"/>
              <w:rPr>
                <w:rFonts w:eastAsia="Times New Roman" w:cs="Times New Roman"/>
                <w:sz w:val="24"/>
                <w:szCs w:val="24"/>
              </w:rPr>
            </w:pPr>
            <w:r w:rsidRPr="00D85283">
              <w:rPr>
                <w:rFonts w:eastAsia="Times New Roman" w:cs="Times New Roman"/>
                <w:sz w:val="24"/>
                <w:szCs w:val="24"/>
              </w:rPr>
              <w:t>Cơ quan thực hiện</w:t>
            </w:r>
          </w:p>
        </w:tc>
        <w:tc>
          <w:tcPr>
            <w:tcW w:w="888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D85283" w:rsidRPr="00D85283" w:rsidRDefault="00D85283" w:rsidP="00D85283">
            <w:pPr>
              <w:spacing w:after="0" w:line="240" w:lineRule="auto"/>
              <w:rPr>
                <w:rFonts w:eastAsia="Times New Roman" w:cs="Times New Roman"/>
                <w:sz w:val="24"/>
                <w:szCs w:val="24"/>
              </w:rPr>
            </w:pPr>
            <w:r w:rsidRPr="00D85283">
              <w:rPr>
                <w:rFonts w:eastAsia="Times New Roman" w:cs="Times New Roman"/>
                <w:sz w:val="24"/>
                <w:szCs w:val="24"/>
              </w:rPr>
              <w:t>Trung tâm giáo dục thường xuyên.</w:t>
            </w:r>
          </w:p>
        </w:tc>
      </w:tr>
      <w:tr w:rsidR="00D85283" w:rsidRPr="00D85283" w:rsidTr="00D85283">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D85283" w:rsidRPr="00D85283" w:rsidRDefault="00D85283" w:rsidP="00D85283">
            <w:pPr>
              <w:spacing w:after="0" w:line="240" w:lineRule="auto"/>
              <w:rPr>
                <w:rFonts w:eastAsia="Times New Roman" w:cs="Times New Roman"/>
                <w:sz w:val="24"/>
                <w:szCs w:val="24"/>
              </w:rPr>
            </w:pPr>
            <w:r w:rsidRPr="00D85283">
              <w:rPr>
                <w:rFonts w:eastAsia="Times New Roman" w:cs="Times New Roman"/>
                <w:sz w:val="24"/>
                <w:szCs w:val="24"/>
              </w:rPr>
              <w:t>Đối tượng thực hiện</w:t>
            </w:r>
          </w:p>
        </w:tc>
        <w:tc>
          <w:tcPr>
            <w:tcW w:w="888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D85283" w:rsidRPr="00D85283" w:rsidRDefault="00D85283" w:rsidP="00D85283">
            <w:pPr>
              <w:spacing w:after="0" w:line="240" w:lineRule="auto"/>
              <w:rPr>
                <w:rFonts w:eastAsia="Times New Roman" w:cs="Times New Roman"/>
                <w:sz w:val="24"/>
                <w:szCs w:val="24"/>
              </w:rPr>
            </w:pPr>
            <w:r w:rsidRPr="00D85283">
              <w:rPr>
                <w:rFonts w:eastAsia="Times New Roman" w:cs="Times New Roman"/>
                <w:sz w:val="24"/>
                <w:szCs w:val="24"/>
              </w:rPr>
              <w:t>Cá nhân</w:t>
            </w:r>
          </w:p>
        </w:tc>
      </w:tr>
      <w:tr w:rsidR="00D85283" w:rsidRPr="00D85283" w:rsidTr="00D85283">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D85283" w:rsidRPr="00D85283" w:rsidRDefault="00D85283" w:rsidP="00D85283">
            <w:pPr>
              <w:spacing w:after="0" w:line="240" w:lineRule="auto"/>
              <w:rPr>
                <w:rFonts w:eastAsia="Times New Roman" w:cs="Times New Roman"/>
                <w:sz w:val="24"/>
                <w:szCs w:val="24"/>
              </w:rPr>
            </w:pPr>
            <w:r w:rsidRPr="00D85283">
              <w:rPr>
                <w:rFonts w:eastAsia="Times New Roman" w:cs="Times New Roman"/>
                <w:sz w:val="24"/>
                <w:szCs w:val="24"/>
              </w:rPr>
              <w:t>Yêu cầu hoặc điều kiện</w:t>
            </w:r>
          </w:p>
        </w:tc>
        <w:tc>
          <w:tcPr>
            <w:tcW w:w="888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D85283" w:rsidRPr="00D85283" w:rsidRDefault="00D85283" w:rsidP="00D85283">
            <w:pPr>
              <w:spacing w:after="0" w:line="240" w:lineRule="auto"/>
              <w:rPr>
                <w:rFonts w:eastAsia="Times New Roman" w:cs="Times New Roman"/>
                <w:sz w:val="24"/>
                <w:szCs w:val="24"/>
              </w:rPr>
            </w:pPr>
          </w:p>
        </w:tc>
      </w:tr>
      <w:tr w:rsidR="00D85283" w:rsidRPr="00D85283" w:rsidTr="00D85283">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D85283" w:rsidRPr="00D85283" w:rsidRDefault="00D85283" w:rsidP="00D85283">
            <w:pPr>
              <w:spacing w:after="0" w:line="240" w:lineRule="auto"/>
              <w:rPr>
                <w:rFonts w:eastAsia="Times New Roman" w:cs="Times New Roman"/>
                <w:sz w:val="24"/>
                <w:szCs w:val="24"/>
              </w:rPr>
            </w:pPr>
            <w:r w:rsidRPr="00D85283">
              <w:rPr>
                <w:rFonts w:eastAsia="Times New Roman" w:cs="Times New Roman"/>
                <w:sz w:val="24"/>
                <w:szCs w:val="24"/>
              </w:rPr>
              <w:t>Căn cứ pháp lý</w:t>
            </w:r>
          </w:p>
        </w:tc>
        <w:tc>
          <w:tcPr>
            <w:tcW w:w="888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D85283" w:rsidRPr="00D85283" w:rsidRDefault="00D85283" w:rsidP="00D85283">
            <w:pPr>
              <w:spacing w:after="0" w:line="240" w:lineRule="auto"/>
              <w:rPr>
                <w:rFonts w:eastAsia="Times New Roman" w:cs="Times New Roman"/>
                <w:sz w:val="24"/>
                <w:szCs w:val="24"/>
              </w:rPr>
            </w:pPr>
            <w:r w:rsidRPr="00D85283">
              <w:rPr>
                <w:rFonts w:eastAsia="Times New Roman" w:cs="Times New Roman"/>
                <w:sz w:val="24"/>
                <w:szCs w:val="24"/>
              </w:rPr>
              <w:t>- Nghị định số 75/2006/NĐ-CP ngày 02/8/2006 quy định chi tiết và hướng dẫn thi hành một số điều của Luật Giáo dục;</w:t>
            </w:r>
            <w:r w:rsidRPr="00D85283">
              <w:rPr>
                <w:rFonts w:eastAsia="Times New Roman" w:cs="Times New Roman"/>
                <w:sz w:val="24"/>
                <w:szCs w:val="24"/>
              </w:rPr>
              <w:br/>
              <w:t>- Thông tư số 17/2003/TT-BGD&amp;ĐT ngày 28/4/2003 hướng dẫn Điều 3, Điều 7 và Điều 8 của Nghị định số 88/2001/NĐ-CP ngày 22/11/2001 của Chính phủ về thực hiện phổ cập giáo dục trung học cơ sở.</w:t>
            </w:r>
          </w:p>
        </w:tc>
      </w:tr>
    </w:tbl>
    <w:p w:rsidR="003E268A" w:rsidRDefault="00D85283">
      <w:r w:rsidRPr="00D85283">
        <w:rPr>
          <w:rFonts w:ascii="Tahoma" w:eastAsia="Times New Roman" w:hAnsi="Tahoma" w:cs="Tahoma"/>
          <w:color w:val="4D4D4D"/>
          <w:sz w:val="24"/>
          <w:szCs w:val="24"/>
          <w:shd w:val="clear" w:color="auto" w:fill="FFFFFF"/>
        </w:rPr>
        <w:t>* Mẫu đơn, mẫu tờ khai:</w:t>
      </w:r>
    </w:p>
    <w:sectPr w:rsidR="003E2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283"/>
    <w:rsid w:val="003E268A"/>
    <w:rsid w:val="00D85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85283"/>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85283"/>
    <w:rPr>
      <w:rFonts w:eastAsia="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85283"/>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85283"/>
    <w:rPr>
      <w:rFonts w:eastAsia="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767744">
      <w:bodyDiv w:val="1"/>
      <w:marLeft w:val="0"/>
      <w:marRight w:val="0"/>
      <w:marTop w:val="0"/>
      <w:marBottom w:val="0"/>
      <w:divBdr>
        <w:top w:val="none" w:sz="0" w:space="0" w:color="auto"/>
        <w:left w:val="none" w:sz="0" w:space="0" w:color="auto"/>
        <w:bottom w:val="none" w:sz="0" w:space="0" w:color="auto"/>
        <w:right w:val="none" w:sz="0" w:space="0" w:color="auto"/>
      </w:divBdr>
      <w:divsChild>
        <w:div w:id="734476016">
          <w:marLeft w:val="0"/>
          <w:marRight w:val="0"/>
          <w:marTop w:val="0"/>
          <w:marBottom w:val="0"/>
          <w:divBdr>
            <w:top w:val="none" w:sz="0" w:space="0" w:color="auto"/>
            <w:left w:val="none" w:sz="0" w:space="0" w:color="auto"/>
            <w:bottom w:val="none" w:sz="0" w:space="0" w:color="auto"/>
            <w:right w:val="none" w:sz="0" w:space="0" w:color="auto"/>
          </w:divBdr>
          <w:divsChild>
            <w:div w:id="94149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2020-02-19T02:04:00Z</dcterms:created>
  <dcterms:modified xsi:type="dcterms:W3CDTF">2020-02-19T02:05:00Z</dcterms:modified>
</cp:coreProperties>
</file>