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46" w:rsidRPr="00AC7DF9" w:rsidRDefault="00226946" w:rsidP="00226946">
      <w:pPr>
        <w:jc w:val="both"/>
        <w:rPr>
          <w:rFonts w:eastAsia="Times New Roman" w:cs="Times New Roman"/>
          <w:b/>
          <w:sz w:val="28"/>
          <w:szCs w:val="28"/>
          <w:highlight w:val="yellow"/>
        </w:rPr>
      </w:pPr>
      <w:r w:rsidRPr="00AC7DF9">
        <w:rPr>
          <w:rFonts w:eastAsia="Times New Roman" w:cs="Times New Roman"/>
          <w:b/>
          <w:sz w:val="26"/>
          <w:szCs w:val="26"/>
          <w:highlight w:val="yellow"/>
        </w:rPr>
        <w:t>7</w:t>
      </w:r>
      <w:r w:rsidR="00AC7DF9" w:rsidRPr="00AC7DF9">
        <w:rPr>
          <w:rFonts w:eastAsia="Times New Roman" w:cs="Times New Roman"/>
          <w:b/>
          <w:sz w:val="26"/>
          <w:szCs w:val="26"/>
          <w:highlight w:val="yellow"/>
        </w:rPr>
        <w:t>2</w:t>
      </w:r>
      <w:r w:rsidRPr="00AC7DF9">
        <w:rPr>
          <w:rFonts w:eastAsia="Times New Roman" w:cs="Times New Roman"/>
          <w:b/>
          <w:sz w:val="26"/>
          <w:szCs w:val="26"/>
          <w:highlight w:val="yellow"/>
        </w:rPr>
        <w:t xml:space="preserve">. </w:t>
      </w:r>
      <w:r w:rsidR="00AC7DF9" w:rsidRPr="00AC7DF9">
        <w:rPr>
          <w:rFonts w:eastAsia="Times New Roman" w:cs="Times New Roman"/>
          <w:b/>
          <w:sz w:val="28"/>
          <w:szCs w:val="28"/>
          <w:highlight w:val="yellow"/>
        </w:rPr>
        <w:t>Thủ tục tặng danh hiệu Lao động tiên tiến</w:t>
      </w:r>
    </w:p>
    <w:tbl>
      <w:tblPr>
        <w:tblW w:w="10340"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68"/>
        <w:gridCol w:w="9072"/>
      </w:tblGrid>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b/>
                <w:sz w:val="26"/>
                <w:szCs w:val="26"/>
              </w:rPr>
            </w:pPr>
            <w:r w:rsidRPr="00226946">
              <w:rPr>
                <w:rFonts w:eastAsia="Times New Roman" w:cs="Times New Roman"/>
                <w:b/>
                <w:sz w:val="26"/>
                <w:szCs w:val="26"/>
              </w:rPr>
              <w:t>Lĩnh vực</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b/>
                <w:sz w:val="26"/>
                <w:szCs w:val="26"/>
              </w:rPr>
            </w:pPr>
            <w:r w:rsidRPr="00226946">
              <w:rPr>
                <w:rFonts w:eastAsia="Times New Roman" w:cs="Times New Roman"/>
                <w:b/>
                <w:bCs/>
                <w:sz w:val="26"/>
                <w:szCs w:val="26"/>
                <w:highlight w:val="yellow"/>
              </w:rPr>
              <w:t>Lĩnh vực Thi đua – Khen thưởng và Tôn giáo</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Cách thức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sz w:val="26"/>
                <w:szCs w:val="26"/>
              </w:rPr>
            </w:pPr>
            <w:r w:rsidRPr="00226946">
              <w:rPr>
                <w:rFonts w:cs="Times New Roman"/>
                <w:sz w:val="26"/>
                <w:szCs w:val="26"/>
              </w:rPr>
              <w:t>Nộp hồ sơ trực tiếp tại Bộ phận tiếp nhận và trả kết quả UBND cấp xã hoặc thông qua hệ thống bưu chính.</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rPr>
                <w:rFonts w:eastAsia="Times New Roman" w:cs="Times New Roman"/>
                <w:sz w:val="26"/>
                <w:szCs w:val="26"/>
              </w:rPr>
            </w:pPr>
            <w:r w:rsidRPr="00226946">
              <w:rPr>
                <w:rFonts w:eastAsia="Times New Roman" w:cs="Times New Roman"/>
                <w:sz w:val="26"/>
                <w:szCs w:val="26"/>
              </w:rPr>
              <w:t>Trình tự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Bước 1. Bộ phận tiếp nhận và trả kết quả UBND cấp xã tiếp nhận đề nghị khen thưởng.</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Bước 2. Văn phòng - thống thẩm định hồ sơ, báo cáo Hội đồng Thi đua - Khen thưởng cùng cấp, tổng hợp trình Chủ tịch UBND cấp xã quyết định khen thưởng.</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Các trường hợp không được khen thưởng (không đúng đối tượng, không đủ tiêu chuẩn, không đủ hồ sơ hoặc vi phạm pháp luật), văn phòng - thống kê thông báo đến các đơn vị trình khen biết.</w:t>
            </w:r>
          </w:p>
          <w:p w:rsidR="00226946" w:rsidRPr="00226946" w:rsidRDefault="00226946" w:rsidP="00226946">
            <w:pPr>
              <w:autoSpaceDE w:val="0"/>
              <w:autoSpaceDN w:val="0"/>
              <w:adjustRightInd w:val="0"/>
              <w:ind w:firstLine="709"/>
              <w:jc w:val="both"/>
              <w:rPr>
                <w:rFonts w:cs="Times New Roman"/>
                <w:sz w:val="26"/>
                <w:szCs w:val="26"/>
              </w:rPr>
            </w:pPr>
            <w:r w:rsidRPr="00226946">
              <w:rPr>
                <w:rFonts w:cs="Times New Roman"/>
                <w:sz w:val="26"/>
                <w:szCs w:val="26"/>
              </w:rPr>
              <w:t>Bước 3. Khi có Quyết định của Chủ tịch UBND cấp xã, văn phòng - thống kê thông báo kết quả khen thưởng, chuẩn bị hiện vật khen thưởng cấp phát cho đơn vị trình khen.</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Thành phần hồ sơ</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0B3AF1" w:rsidRDefault="000B3AF1" w:rsidP="000B3AF1">
            <w:pPr>
              <w:autoSpaceDE w:val="0"/>
              <w:autoSpaceDN w:val="0"/>
              <w:adjustRightInd w:val="0"/>
              <w:ind w:firstLine="709"/>
              <w:jc w:val="both"/>
              <w:rPr>
                <w:sz w:val="28"/>
                <w:szCs w:val="28"/>
              </w:rPr>
            </w:pPr>
            <w:r>
              <w:rPr>
                <w:sz w:val="28"/>
                <w:szCs w:val="28"/>
              </w:rPr>
              <w:t>1.</w:t>
            </w:r>
            <w:r>
              <w:rPr>
                <w:sz w:val="28"/>
                <w:szCs w:val="28"/>
              </w:rPr>
              <w:t xml:space="preserve"> Thành phần hồ sơ:</w:t>
            </w:r>
          </w:p>
          <w:p w:rsidR="000B3AF1" w:rsidRPr="0033295D" w:rsidRDefault="000B3AF1" w:rsidP="000B3AF1">
            <w:pPr>
              <w:autoSpaceDE w:val="0"/>
              <w:autoSpaceDN w:val="0"/>
              <w:adjustRightInd w:val="0"/>
              <w:ind w:firstLine="709"/>
              <w:rPr>
                <w:sz w:val="28"/>
                <w:szCs w:val="28"/>
              </w:rPr>
            </w:pPr>
            <w:r w:rsidRPr="0033295D">
              <w:rPr>
                <w:sz w:val="28"/>
                <w:szCs w:val="28"/>
              </w:rPr>
              <w:t xml:space="preserve">- Văn bản đề nghị kèm theo danh sách </w:t>
            </w:r>
            <w:r w:rsidRPr="00543DE0">
              <w:rPr>
                <w:sz w:val="28"/>
                <w:szCs w:val="28"/>
              </w:rPr>
              <w:t>tập thể</w:t>
            </w:r>
            <w:r w:rsidRPr="0033295D">
              <w:rPr>
                <w:sz w:val="28"/>
                <w:szCs w:val="28"/>
              </w:rPr>
              <w:t xml:space="preserve"> được đề nghị tặng danh hiệu </w:t>
            </w:r>
            <w:r w:rsidRPr="00543DE0">
              <w:rPr>
                <w:sz w:val="28"/>
                <w:szCs w:val="28"/>
              </w:rPr>
              <w:t xml:space="preserve">tập thể </w:t>
            </w:r>
            <w:r w:rsidRPr="0033295D">
              <w:rPr>
                <w:sz w:val="28"/>
                <w:szCs w:val="28"/>
              </w:rPr>
              <w:t xml:space="preserve">Lao </w:t>
            </w:r>
            <w:bookmarkStart w:id="0" w:name="_GoBack"/>
            <w:bookmarkEnd w:id="0"/>
            <w:r w:rsidRPr="0033295D">
              <w:rPr>
                <w:sz w:val="28"/>
                <w:szCs w:val="28"/>
              </w:rPr>
              <w:t>động tiên tiến</w:t>
            </w:r>
            <w:r w:rsidRPr="0033295D">
              <w:rPr>
                <w:b/>
                <w:bCs/>
                <w:sz w:val="28"/>
                <w:szCs w:val="28"/>
              </w:rPr>
              <w:t xml:space="preserve"> </w:t>
            </w:r>
            <w:r w:rsidRPr="0033295D">
              <w:rPr>
                <w:sz w:val="28"/>
                <w:szCs w:val="28"/>
              </w:rPr>
              <w:t>của cấp trình khen;</w:t>
            </w:r>
          </w:p>
          <w:p w:rsidR="000B3AF1" w:rsidRPr="0033295D" w:rsidRDefault="000B3AF1" w:rsidP="000B3AF1">
            <w:pPr>
              <w:autoSpaceDE w:val="0"/>
              <w:autoSpaceDN w:val="0"/>
              <w:adjustRightInd w:val="0"/>
              <w:ind w:firstLine="709"/>
              <w:rPr>
                <w:b/>
                <w:bCs/>
                <w:sz w:val="28"/>
                <w:szCs w:val="28"/>
              </w:rPr>
            </w:pPr>
            <w:r w:rsidRPr="0033295D">
              <w:rPr>
                <w:sz w:val="28"/>
                <w:szCs w:val="28"/>
              </w:rPr>
              <w:t>- Báo cáo thành tích;</w:t>
            </w:r>
          </w:p>
          <w:p w:rsidR="000B3AF1" w:rsidRPr="0033295D" w:rsidRDefault="000B3AF1" w:rsidP="000B3AF1">
            <w:pPr>
              <w:autoSpaceDE w:val="0"/>
              <w:autoSpaceDN w:val="0"/>
              <w:adjustRightInd w:val="0"/>
              <w:ind w:firstLine="709"/>
              <w:jc w:val="both"/>
              <w:rPr>
                <w:sz w:val="28"/>
                <w:szCs w:val="28"/>
              </w:rPr>
            </w:pPr>
            <w:r w:rsidRPr="0033295D">
              <w:rPr>
                <w:sz w:val="28"/>
                <w:szCs w:val="28"/>
              </w:rPr>
              <w:t>- Biên bản bình xét thi đua.</w:t>
            </w:r>
          </w:p>
          <w:p w:rsidR="00226946" w:rsidRPr="000B3AF1" w:rsidRDefault="000B3AF1" w:rsidP="000B3AF1">
            <w:pPr>
              <w:autoSpaceDE w:val="0"/>
              <w:autoSpaceDN w:val="0"/>
              <w:adjustRightInd w:val="0"/>
              <w:ind w:firstLine="709"/>
              <w:jc w:val="both"/>
              <w:rPr>
                <w:sz w:val="28"/>
                <w:szCs w:val="28"/>
              </w:rPr>
            </w:pPr>
            <w:r>
              <w:rPr>
                <w:sz w:val="28"/>
                <w:szCs w:val="28"/>
              </w:rPr>
              <w:t>2.</w:t>
            </w:r>
            <w:r w:rsidRPr="0033295D">
              <w:rPr>
                <w:sz w:val="28"/>
                <w:szCs w:val="28"/>
              </w:rPr>
              <w:t xml:space="preserve"> Số l</w:t>
            </w:r>
            <w:r>
              <w:rPr>
                <w:sz w:val="28"/>
                <w:szCs w:val="28"/>
              </w:rPr>
              <w:t>ượng hồ sơ: 01 bộ</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Thời hạn giải quyết</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autoSpaceDE w:val="0"/>
              <w:autoSpaceDN w:val="0"/>
              <w:adjustRightInd w:val="0"/>
              <w:jc w:val="both"/>
              <w:rPr>
                <w:rFonts w:cs="Times New Roman"/>
                <w:sz w:val="26"/>
                <w:szCs w:val="26"/>
              </w:rPr>
            </w:pPr>
            <w:r w:rsidRPr="00226946">
              <w:rPr>
                <w:rFonts w:cs="Times New Roman"/>
                <w:sz w:val="26"/>
                <w:szCs w:val="26"/>
              </w:rPr>
              <w:t>Văn phòng - thống kê thẩm định hồ sơ khen thưởng và trình Chủ tịch UBND cấp xã trong thời hạn 10 ngày làm việc, kể từ ngày nhận đủ hồ sơ theo quy định.</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Lệ phí</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sz w:val="26"/>
                <w:szCs w:val="26"/>
              </w:rPr>
            </w:pPr>
            <w:r w:rsidRPr="00226946">
              <w:rPr>
                <w:rFonts w:eastAsia="Times New Roman" w:cs="Times New Roman"/>
                <w:sz w:val="26"/>
                <w:szCs w:val="26"/>
              </w:rPr>
              <w:t>Không</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Kết quả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tcPr>
          <w:p w:rsidR="00226946" w:rsidRPr="00226946" w:rsidRDefault="00226946" w:rsidP="000B3AF1">
            <w:pPr>
              <w:autoSpaceDE w:val="0"/>
              <w:autoSpaceDN w:val="0"/>
              <w:adjustRightInd w:val="0"/>
              <w:jc w:val="both"/>
              <w:rPr>
                <w:rFonts w:cs="Times New Roman"/>
                <w:sz w:val="26"/>
                <w:szCs w:val="26"/>
              </w:rPr>
            </w:pPr>
            <w:r w:rsidRPr="00226946">
              <w:rPr>
                <w:rFonts w:cs="Times New Roman"/>
                <w:sz w:val="26"/>
                <w:szCs w:val="26"/>
              </w:rPr>
              <w:t xml:space="preserve">Quyết định của Chủ tịch UBND xã tặng </w:t>
            </w:r>
            <w:r w:rsidR="000B3AF1">
              <w:rPr>
                <w:rFonts w:cs="Times New Roman"/>
                <w:sz w:val="26"/>
                <w:szCs w:val="26"/>
              </w:rPr>
              <w:t>Danh hiệu</w:t>
            </w:r>
            <w:r w:rsidRPr="00226946">
              <w:rPr>
                <w:rFonts w:cs="Times New Roman"/>
                <w:sz w:val="26"/>
                <w:szCs w:val="26"/>
              </w:rPr>
              <w:t xml:space="preserve"> và hiện vật khen thưởng.</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Cơ quan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autoSpaceDE w:val="0"/>
              <w:autoSpaceDN w:val="0"/>
              <w:adjustRightInd w:val="0"/>
              <w:spacing w:line="264" w:lineRule="atLeast"/>
              <w:ind w:firstLine="709"/>
              <w:jc w:val="both"/>
              <w:rPr>
                <w:rFonts w:cs="Times New Roman"/>
                <w:sz w:val="26"/>
                <w:szCs w:val="26"/>
              </w:rPr>
            </w:pPr>
            <w:r w:rsidRPr="00226946">
              <w:rPr>
                <w:rFonts w:cs="Times New Roman"/>
                <w:sz w:val="26"/>
                <w:szCs w:val="26"/>
              </w:rPr>
              <w:t>- Cơ quan có thẩm quyền quyết định: Chủ tịch Uỷ ban nhân dân cấp xã;</w:t>
            </w:r>
          </w:p>
          <w:p w:rsidR="00226946" w:rsidRPr="00226946" w:rsidRDefault="00226946" w:rsidP="00226946">
            <w:pPr>
              <w:autoSpaceDE w:val="0"/>
              <w:autoSpaceDN w:val="0"/>
              <w:adjustRightInd w:val="0"/>
              <w:spacing w:line="264" w:lineRule="atLeast"/>
              <w:ind w:firstLine="709"/>
              <w:jc w:val="both"/>
              <w:rPr>
                <w:rFonts w:cs="Times New Roman"/>
                <w:sz w:val="26"/>
                <w:szCs w:val="26"/>
              </w:rPr>
            </w:pPr>
            <w:r w:rsidRPr="00226946">
              <w:rPr>
                <w:rFonts w:cs="Times New Roman"/>
                <w:sz w:val="26"/>
                <w:szCs w:val="26"/>
              </w:rPr>
              <w:t xml:space="preserve">- Cơ quan trực tiếp thực hiện TTHC: Văn phòng - thống kê; </w:t>
            </w:r>
          </w:p>
          <w:p w:rsidR="00226946" w:rsidRPr="00226946" w:rsidRDefault="00226946" w:rsidP="00226946">
            <w:pPr>
              <w:autoSpaceDE w:val="0"/>
              <w:autoSpaceDN w:val="0"/>
              <w:adjustRightInd w:val="0"/>
              <w:ind w:firstLine="709"/>
              <w:jc w:val="both"/>
              <w:rPr>
                <w:rFonts w:cs="Times New Roman"/>
                <w:spacing w:val="-4"/>
                <w:sz w:val="26"/>
                <w:szCs w:val="26"/>
              </w:rPr>
            </w:pPr>
            <w:r w:rsidRPr="00226946">
              <w:rPr>
                <w:rFonts w:cs="Times New Roman"/>
                <w:spacing w:val="-4"/>
                <w:sz w:val="26"/>
                <w:szCs w:val="26"/>
              </w:rPr>
              <w:t>- Cơ quan phối hợp (nếu có): Các ban ngành liên quan thuộc cấp xã.</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Đối tượng thực hiện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both"/>
              <w:rPr>
                <w:rFonts w:eastAsia="Times New Roman" w:cs="Times New Roman"/>
                <w:sz w:val="26"/>
                <w:szCs w:val="26"/>
              </w:rPr>
            </w:pPr>
            <w:r w:rsidRPr="00226946">
              <w:rPr>
                <w:rFonts w:eastAsia="Times New Roman" w:cs="Times New Roman"/>
                <w:sz w:val="26"/>
                <w:szCs w:val="26"/>
              </w:rPr>
              <w:t>Tổ chức</w:t>
            </w:r>
            <w:r w:rsidRPr="00226946">
              <w:rPr>
                <w:rFonts w:eastAsia="Times New Roman" w:cs="Times New Roman"/>
                <w:sz w:val="26"/>
                <w:szCs w:val="26"/>
              </w:rPr>
              <w:t>, cá nhân</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Yêu cầu hoặc điều kiện</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tabs>
                <w:tab w:val="left" w:pos="1134"/>
              </w:tabs>
              <w:autoSpaceDE w:val="0"/>
              <w:autoSpaceDN w:val="0"/>
              <w:adjustRightInd w:val="0"/>
              <w:spacing w:before="80"/>
              <w:jc w:val="both"/>
              <w:rPr>
                <w:rFonts w:cs="Times New Roman"/>
                <w:sz w:val="26"/>
                <w:szCs w:val="26"/>
              </w:rPr>
            </w:pPr>
            <w:r w:rsidRPr="00226946">
              <w:rPr>
                <w:rFonts w:cs="Times New Roman"/>
                <w:sz w:val="26"/>
                <w:szCs w:val="26"/>
              </w:rPr>
              <w:t>Chủ thể là tập thể, cá nhân có thành tích được đề nghị khen thưởng theo quy định.</w:t>
            </w:r>
          </w:p>
        </w:tc>
      </w:tr>
      <w:tr w:rsidR="00226946" w:rsidRPr="00226946" w:rsidTr="00F57A59">
        <w:tc>
          <w:tcPr>
            <w:tcW w:w="1268"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F57A59">
            <w:pPr>
              <w:spacing w:before="120"/>
              <w:jc w:val="center"/>
              <w:rPr>
                <w:rFonts w:eastAsia="Times New Roman" w:cs="Times New Roman"/>
                <w:sz w:val="26"/>
                <w:szCs w:val="26"/>
              </w:rPr>
            </w:pPr>
            <w:r w:rsidRPr="00226946">
              <w:rPr>
                <w:rFonts w:eastAsia="Times New Roman" w:cs="Times New Roman"/>
                <w:sz w:val="26"/>
                <w:szCs w:val="26"/>
              </w:rPr>
              <w:t>Căn cứ pháp lý</w:t>
            </w:r>
          </w:p>
        </w:tc>
        <w:tc>
          <w:tcPr>
            <w:tcW w:w="9072"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26946" w:rsidRPr="00226946" w:rsidRDefault="00226946" w:rsidP="00226946">
            <w:pPr>
              <w:pStyle w:val="NormalWeb"/>
              <w:shd w:val="clear" w:color="auto" w:fill="FFFFFF"/>
              <w:spacing w:before="120" w:beforeAutospacing="0" w:after="120" w:afterAutospacing="0" w:line="234" w:lineRule="atLeast"/>
              <w:rPr>
                <w:color w:val="000000"/>
                <w:sz w:val="26"/>
                <w:szCs w:val="26"/>
              </w:rPr>
            </w:pPr>
            <w:r w:rsidRPr="00226946">
              <w:rPr>
                <w:color w:val="000000"/>
                <w:sz w:val="26"/>
                <w:szCs w:val="26"/>
                <w:lang w:val="vi-VN"/>
              </w:rPr>
              <w:t>- Luật thi đua, khen thưởng ngày 26/11/2003; Luật sửa đổi, bổ sung một số điều của Luật thi đua, khen thưởng ngày 14/6/2005 và Luật sửa đổi, bổ sung một số điều của Luật thi đua, khen thưởng ngày 16/11/2013;</w:t>
            </w:r>
          </w:p>
          <w:p w:rsidR="00226946" w:rsidRPr="00226946" w:rsidRDefault="00226946" w:rsidP="00226946">
            <w:pPr>
              <w:pStyle w:val="NormalWeb"/>
              <w:shd w:val="clear" w:color="auto" w:fill="FFFFFF"/>
              <w:spacing w:before="120" w:beforeAutospacing="0" w:after="120" w:afterAutospacing="0" w:line="234" w:lineRule="atLeast"/>
              <w:rPr>
                <w:color w:val="000000"/>
                <w:sz w:val="26"/>
                <w:szCs w:val="26"/>
              </w:rPr>
            </w:pPr>
            <w:r w:rsidRPr="00226946">
              <w:rPr>
                <w:color w:val="000000"/>
                <w:sz w:val="26"/>
                <w:szCs w:val="26"/>
                <w:lang w:val="vi-VN"/>
              </w:rPr>
              <w:t>- Nghị định số 91/2017/NĐ-CP ngày 31/7/2018 của Chính phủ quy định chi tiết một số điều của Luật thi đua, khen thưởng</w:t>
            </w:r>
          </w:p>
        </w:tc>
      </w:tr>
    </w:tbl>
    <w:p w:rsidR="00226946" w:rsidRPr="000B3AF1" w:rsidRDefault="00226946" w:rsidP="00226946">
      <w:pPr>
        <w:autoSpaceDE w:val="0"/>
        <w:autoSpaceDN w:val="0"/>
        <w:adjustRightInd w:val="0"/>
        <w:ind w:firstLine="709"/>
        <w:jc w:val="both"/>
        <w:rPr>
          <w:sz w:val="26"/>
          <w:szCs w:val="26"/>
        </w:rPr>
      </w:pPr>
      <w:r w:rsidRPr="000B3AF1">
        <w:rPr>
          <w:rFonts w:eastAsia="Times New Roman" w:cs="Times New Roman"/>
          <w:sz w:val="26"/>
          <w:szCs w:val="26"/>
        </w:rPr>
        <w:t xml:space="preserve">* </w:t>
      </w:r>
      <w:r w:rsidRPr="000B3AF1">
        <w:rPr>
          <w:sz w:val="26"/>
          <w:szCs w:val="26"/>
        </w:rPr>
        <w:t>Mẫu báo cáo thành tích tại phụ lục kèm theo Nghị định số 91/2017/NĐ-CP của Chính phủ như sau:</w:t>
      </w:r>
    </w:p>
    <w:p w:rsidR="002156B5" w:rsidRPr="000B3AF1" w:rsidRDefault="002156B5" w:rsidP="002156B5">
      <w:pPr>
        <w:tabs>
          <w:tab w:val="left" w:pos="7189"/>
        </w:tabs>
        <w:autoSpaceDE w:val="0"/>
        <w:autoSpaceDN w:val="0"/>
        <w:adjustRightInd w:val="0"/>
        <w:spacing w:after="160" w:line="259" w:lineRule="atLeast"/>
        <w:jc w:val="right"/>
        <w:rPr>
          <w:b/>
          <w:bCs/>
          <w:sz w:val="26"/>
          <w:szCs w:val="26"/>
        </w:rPr>
      </w:pPr>
      <w:r w:rsidRPr="000B3AF1">
        <w:rPr>
          <w:b/>
          <w:bCs/>
          <w:sz w:val="26"/>
          <w:szCs w:val="26"/>
        </w:rPr>
        <w:tab/>
      </w:r>
      <w:bookmarkStart w:id="1" w:name="chuong_pl_2"/>
      <w:r w:rsidRPr="000B3AF1">
        <w:rPr>
          <w:color w:val="000000"/>
          <w:sz w:val="26"/>
          <w:szCs w:val="26"/>
          <w:shd w:val="clear" w:color="auto" w:fill="FFFFFF"/>
        </w:rPr>
        <w:t>Mẫu số 01</w:t>
      </w:r>
      <w:bookmarkEnd w:id="1"/>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480"/>
      </w:tblGrid>
      <w:tr w:rsidR="002156B5" w:rsidRPr="000B3AF1" w:rsidTr="00F57A59">
        <w:trPr>
          <w:tblCellSpacing w:w="0" w:type="dxa"/>
        </w:trPr>
        <w:tc>
          <w:tcPr>
            <w:tcW w:w="3348"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lastRenderedPageBreak/>
              <w:t>ĐƠN VỊ CẤP TRÊN</w:t>
            </w:r>
            <w:r w:rsidRPr="000B3AF1">
              <w:rPr>
                <w:b/>
                <w:bCs/>
                <w:color w:val="000000"/>
                <w:sz w:val="26"/>
                <w:szCs w:val="26"/>
              </w:rPr>
              <w:br/>
              <w:t>-------</w:t>
            </w:r>
          </w:p>
        </w:tc>
        <w:tc>
          <w:tcPr>
            <w:tcW w:w="6480"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CỘNG HÒA XÃ HỘI CHỦ NGHĨA VIỆT NAM</w:t>
            </w:r>
            <w:r w:rsidRPr="000B3AF1">
              <w:rPr>
                <w:b/>
                <w:bCs/>
                <w:color w:val="000000"/>
                <w:sz w:val="26"/>
                <w:szCs w:val="26"/>
              </w:rPr>
              <w:br/>
              <w:t>Độc lập - Tự do - Hạnh phúc</w:t>
            </w:r>
            <w:r w:rsidRPr="000B3AF1">
              <w:rPr>
                <w:rStyle w:val="apple-converted-space"/>
                <w:b/>
                <w:bCs/>
                <w:color w:val="000000"/>
                <w:sz w:val="26"/>
                <w:szCs w:val="26"/>
              </w:rPr>
              <w:t> </w:t>
            </w:r>
            <w:r w:rsidRPr="000B3AF1">
              <w:rPr>
                <w:b/>
                <w:bCs/>
                <w:color w:val="000000"/>
                <w:sz w:val="26"/>
                <w:szCs w:val="26"/>
              </w:rPr>
              <w:br/>
              <w:t>---------------</w:t>
            </w:r>
          </w:p>
        </w:tc>
      </w:tr>
      <w:tr w:rsidR="002156B5" w:rsidRPr="000B3AF1" w:rsidTr="00F57A59">
        <w:trPr>
          <w:tblCellSpacing w:w="0" w:type="dxa"/>
        </w:trPr>
        <w:tc>
          <w:tcPr>
            <w:tcW w:w="3348"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6480" w:type="dxa"/>
            <w:shd w:val="clear" w:color="auto" w:fill="FFFFFF"/>
            <w:tcMar>
              <w:top w:w="0" w:type="dxa"/>
              <w:left w:w="108" w:type="dxa"/>
              <w:bottom w:w="0" w:type="dxa"/>
              <w:right w:w="108" w:type="dxa"/>
            </w:tcMar>
          </w:tcPr>
          <w:p w:rsidR="002156B5" w:rsidRPr="000B3AF1" w:rsidRDefault="00370896" w:rsidP="00F57A59">
            <w:pPr>
              <w:pStyle w:val="NormalWeb"/>
              <w:spacing w:before="120" w:beforeAutospacing="0" w:after="120" w:afterAutospacing="0" w:line="168" w:lineRule="atLeast"/>
              <w:jc w:val="center"/>
              <w:rPr>
                <w:color w:val="000000"/>
                <w:sz w:val="26"/>
                <w:szCs w:val="26"/>
              </w:rPr>
            </w:pPr>
            <w:r w:rsidRPr="000B3AF1">
              <w:rPr>
                <w:i/>
                <w:iCs/>
                <w:color w:val="000000"/>
                <w:sz w:val="26"/>
                <w:szCs w:val="26"/>
              </w:rPr>
              <w:t>Xã ….</w:t>
            </w:r>
            <w:r w:rsidR="002156B5" w:rsidRPr="000B3AF1">
              <w:rPr>
                <w:i/>
                <w:iCs/>
                <w:color w:val="000000"/>
                <w:sz w:val="26"/>
                <w:szCs w:val="26"/>
              </w:rPr>
              <w:t>, ngày……</w:t>
            </w:r>
            <w:r w:rsidR="002156B5" w:rsidRPr="000B3AF1">
              <w:rPr>
                <w:rStyle w:val="apple-converted-space"/>
                <w:i/>
                <w:iCs/>
                <w:color w:val="000000"/>
                <w:sz w:val="26"/>
                <w:szCs w:val="26"/>
              </w:rPr>
              <w:t> </w:t>
            </w:r>
            <w:r w:rsidR="002156B5" w:rsidRPr="000B3AF1">
              <w:rPr>
                <w:i/>
                <w:iCs/>
                <w:color w:val="000000"/>
                <w:sz w:val="26"/>
                <w:szCs w:val="26"/>
              </w:rPr>
              <w:t>tháng…….</w:t>
            </w:r>
            <w:r w:rsidR="002156B5" w:rsidRPr="000B3AF1">
              <w:rPr>
                <w:rStyle w:val="apple-converted-space"/>
                <w:i/>
                <w:iCs/>
                <w:color w:val="000000"/>
                <w:sz w:val="26"/>
                <w:szCs w:val="26"/>
              </w:rPr>
              <w:t> </w:t>
            </w:r>
            <w:r w:rsidR="002156B5" w:rsidRPr="000B3AF1">
              <w:rPr>
                <w:i/>
                <w:iCs/>
                <w:color w:val="000000"/>
                <w:sz w:val="26"/>
                <w:szCs w:val="26"/>
              </w:rPr>
              <w:t>năm……..</w:t>
            </w:r>
          </w:p>
        </w:tc>
      </w:tr>
    </w:tbl>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w:t>
      </w:r>
    </w:p>
    <w:p w:rsidR="002156B5" w:rsidRPr="000B3AF1" w:rsidRDefault="002156B5" w:rsidP="002156B5">
      <w:pPr>
        <w:pStyle w:val="NormalWeb"/>
        <w:shd w:val="clear" w:color="auto" w:fill="FFFFFF"/>
        <w:spacing w:before="0" w:beforeAutospacing="0" w:after="0" w:afterAutospacing="0" w:line="168" w:lineRule="atLeast"/>
        <w:jc w:val="center"/>
        <w:rPr>
          <w:color w:val="000000"/>
          <w:sz w:val="26"/>
          <w:szCs w:val="26"/>
        </w:rPr>
      </w:pPr>
      <w:bookmarkStart w:id="2" w:name="chuong_pl_2_name"/>
      <w:r w:rsidRPr="000B3AF1">
        <w:rPr>
          <w:b/>
          <w:bCs/>
          <w:color w:val="000000"/>
          <w:sz w:val="26"/>
          <w:szCs w:val="26"/>
        </w:rPr>
        <w:t>BÁO CÁO THÀNH TÍCH</w:t>
      </w:r>
      <w:bookmarkEnd w:id="2"/>
      <w:r w:rsidRPr="000B3AF1">
        <w:rPr>
          <w:b/>
          <w:bCs/>
          <w:color w:val="000000"/>
          <w:sz w:val="26"/>
          <w:szCs w:val="26"/>
        </w:rPr>
        <w:br/>
      </w:r>
      <w:bookmarkStart w:id="3" w:name="chuong_pl_2_name_name"/>
      <w:r w:rsidRPr="000B3AF1">
        <w:rPr>
          <w:b/>
          <w:bCs/>
          <w:color w:val="000000"/>
          <w:sz w:val="26"/>
          <w:szCs w:val="26"/>
        </w:rPr>
        <w:t>ĐỀ NGHỊ KHEN.........</w:t>
      </w:r>
      <w:bookmarkEnd w:id="3"/>
      <w:r w:rsidRPr="000B3AF1">
        <w:rPr>
          <w:b/>
          <w:bCs/>
          <w:color w:val="000000"/>
          <w:sz w:val="26"/>
          <w:szCs w:val="26"/>
          <w:vertAlign w:val="superscript"/>
        </w:rPr>
        <w:t>2</w:t>
      </w:r>
    </w:p>
    <w:p w:rsidR="002156B5" w:rsidRPr="000B3AF1" w:rsidRDefault="002156B5" w:rsidP="002156B5">
      <w:pPr>
        <w:pStyle w:val="NormalWeb"/>
        <w:shd w:val="clear" w:color="auto" w:fill="FFFFFF"/>
        <w:spacing w:before="0" w:beforeAutospacing="0" w:after="0" w:afterAutospacing="0" w:line="168" w:lineRule="atLeast"/>
        <w:jc w:val="center"/>
        <w:rPr>
          <w:color w:val="000000"/>
          <w:sz w:val="26"/>
          <w:szCs w:val="26"/>
        </w:rPr>
      </w:pPr>
      <w:bookmarkStart w:id="4" w:name="chuong_pl_2_name_name_name"/>
      <w:r w:rsidRPr="000B3AF1">
        <w:rPr>
          <w:color w:val="000000"/>
          <w:sz w:val="26"/>
          <w:szCs w:val="26"/>
        </w:rPr>
        <w:t>(Mẫu báo cáo này áp dụng đối với tập thể)</w:t>
      </w:r>
      <w:bookmarkEnd w:id="4"/>
    </w:p>
    <w:p w:rsidR="002156B5" w:rsidRPr="000B3AF1" w:rsidRDefault="002156B5" w:rsidP="002156B5">
      <w:pPr>
        <w:pStyle w:val="NormalWeb"/>
        <w:shd w:val="clear" w:color="auto" w:fill="FFFFFF"/>
        <w:spacing w:before="120" w:beforeAutospacing="0" w:after="120" w:afterAutospacing="0" w:line="168" w:lineRule="atLeast"/>
        <w:jc w:val="center"/>
        <w:rPr>
          <w:color w:val="000000"/>
          <w:sz w:val="26"/>
          <w:szCs w:val="26"/>
        </w:rPr>
      </w:pPr>
      <w:r w:rsidRPr="000B3AF1">
        <w:rPr>
          <w:b/>
          <w:bCs/>
          <w:color w:val="000000"/>
          <w:sz w:val="26"/>
          <w:szCs w:val="26"/>
        </w:rPr>
        <w:t>Tên tập thể đề nghị</w:t>
      </w:r>
    </w:p>
    <w:p w:rsidR="002156B5" w:rsidRPr="000B3AF1" w:rsidRDefault="002156B5" w:rsidP="002156B5">
      <w:pPr>
        <w:pStyle w:val="NormalWeb"/>
        <w:shd w:val="clear" w:color="auto" w:fill="FFFFFF"/>
        <w:spacing w:before="120" w:beforeAutospacing="0" w:after="120" w:afterAutospacing="0" w:line="168" w:lineRule="atLeast"/>
        <w:jc w:val="center"/>
        <w:rPr>
          <w:color w:val="000000"/>
          <w:sz w:val="26"/>
          <w:szCs w:val="26"/>
        </w:rPr>
      </w:pPr>
      <w:r w:rsidRPr="000B3AF1">
        <w:rPr>
          <w:color w:val="000000"/>
          <w:sz w:val="26"/>
          <w:szCs w:val="26"/>
        </w:rPr>
        <w:t>(Ghi đầy đủ bằng chữ in thường, không viết tắt)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b/>
          <w:bCs/>
          <w:color w:val="000000"/>
          <w:sz w:val="26"/>
          <w:szCs w:val="26"/>
        </w:rPr>
        <w:t>I. SƠ LƯỢC ĐẶC ĐIỂM, TÌNH HÌNH</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1. Đặc điểm, tình hình:</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Địa điểm trụ sở chính, điện thoại, fax; địa chỉ trang tin điện tử;</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Quá trình thành lập và phát triển;</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Những đặc điểm chính của đơn vị, địa phương (về điều kiện tự nhiên, xã hội, cơ cấu tổ chức, cơ sở vật chất), các tổ chức đảng, đoàn thể</w:t>
      </w:r>
      <w:r w:rsidRPr="000B3AF1">
        <w:rPr>
          <w:color w:val="000000"/>
          <w:sz w:val="26"/>
          <w:szCs w:val="26"/>
          <w:vertAlign w:val="superscript"/>
        </w:rPr>
        <w:t>3</w:t>
      </w:r>
      <w:r w:rsidRPr="000B3AF1">
        <w:rPr>
          <w:color w:val="000000"/>
          <w:sz w:val="26"/>
          <w:szCs w:val="26"/>
        </w:rPr>
        <w: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2. Chức năng, nhiệm vụ: Chức năng, nhiệm vụ được giao.</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b/>
          <w:bCs/>
          <w:color w:val="000000"/>
          <w:sz w:val="26"/>
          <w:szCs w:val="26"/>
        </w:rPr>
        <w:t>II. THÀNH TÍCH ĐẠT ĐƯỢC</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1. Báo cáo thành tích căn cứ vào chức năng, nhiệm vụ được giao của cơ quan (đơn vị) và đối tượng, tiêu chuẩn khen thưởng quy định tại Luật thi đua, khen thưởng, Nghị định số        ngày</w:t>
      </w:r>
      <w:r w:rsidRPr="000B3AF1">
        <w:rPr>
          <w:rStyle w:val="apple-converted-space"/>
          <w:color w:val="000000"/>
          <w:sz w:val="26"/>
          <w:szCs w:val="26"/>
        </w:rPr>
        <w:t> </w:t>
      </w:r>
      <w:r w:rsidRPr="000B3AF1">
        <w:rPr>
          <w:color w:val="000000"/>
          <w:sz w:val="26"/>
          <w:szCs w:val="26"/>
        </w:rPr>
        <w:t>   tháng</w:t>
      </w:r>
      <w:r w:rsidRPr="000B3AF1">
        <w:rPr>
          <w:rStyle w:val="apple-converted-space"/>
          <w:color w:val="000000"/>
          <w:sz w:val="26"/>
          <w:szCs w:val="26"/>
        </w:rPr>
        <w:t> </w:t>
      </w:r>
      <w:r w:rsidRPr="000B3AF1">
        <w:rPr>
          <w:color w:val="000000"/>
          <w:sz w:val="26"/>
          <w:szCs w:val="26"/>
        </w:rPr>
        <w:t>   năm 201.... của Chính phủ.</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0B3AF1">
        <w:rPr>
          <w:color w:val="000000"/>
          <w:sz w:val="26"/>
          <w:szCs w:val="26"/>
          <w:vertAlign w:val="superscript"/>
        </w:rPr>
        <w:t>4</w:t>
      </w:r>
      <w:r w:rsidRPr="000B3AF1">
        <w:rPr>
          <w:color w:val="000000"/>
          <w:sz w:val="26"/>
          <w:szCs w:val="26"/>
        </w:rPr>
        <w: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2. Những biện pháp hoặc nguyên nhân đạt được thành tích; các phong trào thi đua đã được áp dụng trong thực tiễn sản xuất, công tác.</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3. Việc thực hiện chủ trương, chính sách của Đảng, pháp luật của Nhà nước</w:t>
      </w:r>
      <w:r w:rsidRPr="000B3AF1">
        <w:rPr>
          <w:color w:val="000000"/>
          <w:sz w:val="26"/>
          <w:szCs w:val="26"/>
          <w:vertAlign w:val="superscript"/>
        </w:rPr>
        <w:t>5</w:t>
      </w:r>
      <w:r w:rsidRPr="000B3AF1">
        <w:rPr>
          <w:color w:val="000000"/>
          <w:sz w:val="26"/>
          <w:szCs w:val="26"/>
        </w:rPr>
        <w: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4. Hoạt động của tổ chức đảng, đoàn thể</w:t>
      </w:r>
      <w:r w:rsidRPr="000B3AF1">
        <w:rPr>
          <w:color w:val="000000"/>
          <w:sz w:val="26"/>
          <w:szCs w:val="26"/>
          <w:vertAlign w:val="superscript"/>
        </w:rPr>
        <w:t>6</w:t>
      </w:r>
      <w:r w:rsidRPr="000B3AF1">
        <w:rPr>
          <w:color w:val="000000"/>
          <w:sz w:val="26"/>
          <w:szCs w:val="26"/>
        </w:rPr>
        <w: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b/>
          <w:bCs/>
          <w:color w:val="000000"/>
          <w:sz w:val="26"/>
          <w:szCs w:val="26"/>
        </w:rPr>
        <w:t>III. CÁC HÌNH THỨC ĐÃ ĐƯỢC KHEN THƯỞNG</w:t>
      </w:r>
      <w:r w:rsidRPr="000B3AF1">
        <w:rPr>
          <w:b/>
          <w:bCs/>
          <w:color w:val="000000"/>
          <w:sz w:val="26"/>
          <w:szCs w:val="26"/>
          <w:vertAlign w:val="superscript"/>
        </w:rPr>
        <w:t>7</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1. Danh hiệu thi đua;</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21"/>
        <w:gridCol w:w="2558"/>
        <w:gridCol w:w="6650"/>
      </w:tblGrid>
      <w:tr w:rsidR="002156B5" w:rsidRPr="000B3AF1"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Năm</w:t>
            </w:r>
          </w:p>
        </w:tc>
        <w:tc>
          <w:tcPr>
            <w:tcW w:w="12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Số, ngày, tháng, năm của quyết định công nhận danh hiệu thi đua; cơ quan ban hành quyết định</w:t>
            </w:r>
          </w:p>
        </w:tc>
      </w:tr>
      <w:tr w:rsidR="002156B5" w:rsidRPr="000B3AF1"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12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r>
      <w:tr w:rsidR="002156B5" w:rsidRPr="000B3AF1"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12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r>
      <w:tr w:rsidR="002156B5" w:rsidRPr="000B3AF1" w:rsidTr="00F57A59">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lastRenderedPageBreak/>
              <w:t> </w:t>
            </w:r>
          </w:p>
        </w:tc>
        <w:tc>
          <w:tcPr>
            <w:tcW w:w="1250" w:type="pct"/>
            <w:tcBorders>
              <w:top w:val="single" w:sz="8" w:space="0" w:color="auto"/>
              <w:left w:val="single" w:sz="8" w:space="0" w:color="auto"/>
              <w:bottom w:val="single" w:sz="8" w:space="0" w:color="auto"/>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r>
    </w:tbl>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2. Hình thức khen thưởng: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22"/>
        <w:gridCol w:w="2660"/>
        <w:gridCol w:w="6547"/>
      </w:tblGrid>
      <w:tr w:rsidR="002156B5" w:rsidRPr="000B3AF1"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Năm</w:t>
            </w:r>
          </w:p>
        </w:tc>
        <w:tc>
          <w:tcPr>
            <w:tcW w:w="130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Số, ngày, tháng, năm của quyết định khen thưởng; cơ quan ban hành quyết định</w:t>
            </w:r>
          </w:p>
        </w:tc>
      </w:tr>
      <w:tr w:rsidR="002156B5" w:rsidRPr="000B3AF1"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130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r>
      <w:tr w:rsidR="002156B5" w:rsidRPr="000B3AF1"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130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r>
      <w:tr w:rsidR="002156B5" w:rsidRPr="000B3AF1" w:rsidTr="00F57A59">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r>
    </w:tbl>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2156B5" w:rsidRPr="000B3AF1" w:rsidTr="00F57A59">
        <w:trPr>
          <w:tblCellSpacing w:w="0" w:type="dxa"/>
        </w:trPr>
        <w:tc>
          <w:tcPr>
            <w:tcW w:w="4428"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XÁC NHẬN CỦA CẤP TRÌNH</w:t>
            </w:r>
            <w:r w:rsidRPr="000B3AF1">
              <w:rPr>
                <w:b/>
                <w:bCs/>
                <w:color w:val="000000"/>
                <w:sz w:val="26"/>
                <w:szCs w:val="26"/>
              </w:rPr>
              <w:br/>
              <w:t>KHEN THƯỞNG</w:t>
            </w:r>
            <w:r w:rsidRPr="000B3AF1">
              <w:rPr>
                <w:b/>
                <w:bCs/>
                <w:color w:val="000000"/>
                <w:sz w:val="26"/>
                <w:szCs w:val="26"/>
              </w:rPr>
              <w:br/>
            </w:r>
            <w:r w:rsidRPr="000B3AF1">
              <w:rPr>
                <w:i/>
                <w:iCs/>
                <w:color w:val="000000"/>
                <w:sz w:val="26"/>
                <w:szCs w:val="26"/>
              </w:rPr>
              <w:t>(Ký, đóng dấu)</w:t>
            </w:r>
          </w:p>
        </w:tc>
        <w:tc>
          <w:tcPr>
            <w:tcW w:w="4428"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THỦ TRƯỞNG ĐƠN VỊ</w:t>
            </w:r>
            <w:r w:rsidRPr="000B3AF1">
              <w:rPr>
                <w:b/>
                <w:bCs/>
                <w:color w:val="000000"/>
                <w:sz w:val="26"/>
                <w:szCs w:val="26"/>
              </w:rPr>
              <w:br/>
            </w:r>
            <w:r w:rsidRPr="000B3AF1">
              <w:rPr>
                <w:i/>
                <w:iCs/>
                <w:color w:val="000000"/>
                <w:sz w:val="26"/>
                <w:szCs w:val="26"/>
              </w:rPr>
              <w:t>(Ký, đóng dấu)</w:t>
            </w:r>
          </w:p>
        </w:tc>
      </w:tr>
    </w:tbl>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lang w:val="vi-VN"/>
        </w:rPr>
      </w:pPr>
      <w:r w:rsidRPr="000B3AF1">
        <w:rPr>
          <w:color w:val="000000"/>
          <w:sz w:val="26"/>
          <w:szCs w:val="26"/>
          <w:lang w:val="vi-VN"/>
        </w:rPr>
        <w:t>________________</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lang w:val="vi-VN"/>
        </w:rPr>
      </w:pPr>
      <w:r w:rsidRPr="000B3AF1">
        <w:rPr>
          <w:color w:val="000000"/>
          <w:sz w:val="26"/>
          <w:szCs w:val="26"/>
          <w:vertAlign w:val="superscript"/>
          <w:lang w:val="vi-VN"/>
        </w:rPr>
        <w:t>1</w:t>
      </w:r>
      <w:r w:rsidRPr="000B3AF1">
        <w:rPr>
          <w:rStyle w:val="apple-converted-space"/>
          <w:color w:val="000000"/>
          <w:sz w:val="26"/>
          <w:szCs w:val="26"/>
          <w:lang w:val="vi-VN"/>
        </w:rPr>
        <w:t> </w:t>
      </w:r>
      <w:r w:rsidRPr="000B3AF1">
        <w:rPr>
          <w:color w:val="000000"/>
          <w:sz w:val="26"/>
          <w:szCs w:val="26"/>
          <w:lang w:val="vi-VN"/>
        </w:rPr>
        <w:t>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lang w:val="vi-VN"/>
        </w:rPr>
      </w:pPr>
      <w:r w:rsidRPr="000B3AF1">
        <w:rPr>
          <w:color w:val="000000"/>
          <w:sz w:val="26"/>
          <w:szCs w:val="26"/>
          <w:vertAlign w:val="superscript"/>
          <w:lang w:val="vi-VN"/>
        </w:rPr>
        <w:t>2</w:t>
      </w:r>
      <w:r w:rsidRPr="000B3AF1">
        <w:rPr>
          <w:rStyle w:val="apple-converted-space"/>
          <w:color w:val="000000"/>
          <w:sz w:val="26"/>
          <w:szCs w:val="26"/>
          <w:lang w:val="vi-VN"/>
        </w:rPr>
        <w:t> </w:t>
      </w:r>
      <w:r w:rsidRPr="000B3AF1">
        <w:rPr>
          <w:color w:val="000000"/>
          <w:sz w:val="26"/>
          <w:szCs w:val="26"/>
          <w:lang w:val="vi-VN"/>
        </w:rPr>
        <w:t>Ghi rõ hình thức đề nghị khen thưởng.</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lang w:val="vi-VN"/>
        </w:rPr>
      </w:pPr>
      <w:r w:rsidRPr="000B3AF1">
        <w:rPr>
          <w:color w:val="000000"/>
          <w:sz w:val="26"/>
          <w:szCs w:val="26"/>
          <w:vertAlign w:val="superscript"/>
          <w:lang w:val="vi-VN"/>
        </w:rPr>
        <w:t>3</w:t>
      </w:r>
      <w:r w:rsidRPr="000B3AF1">
        <w:rPr>
          <w:rStyle w:val="apple-converted-space"/>
          <w:color w:val="000000"/>
          <w:sz w:val="26"/>
          <w:szCs w:val="26"/>
          <w:lang w:val="vi-VN"/>
        </w:rPr>
        <w:t> </w:t>
      </w:r>
      <w:r w:rsidRPr="000B3AF1">
        <w:rPr>
          <w:color w:val="000000"/>
          <w:sz w:val="26"/>
          <w:szCs w:val="26"/>
          <w:lang w:val="vi-VN"/>
        </w:rPr>
        <w:t>Đối với đơn vị sản xuất, kinh doanh cần nêu tình hình tài chính: Tổng số vốn cố</w:t>
      </w:r>
      <w:r w:rsidRPr="000B3AF1">
        <w:rPr>
          <w:rStyle w:val="apple-converted-space"/>
          <w:color w:val="000000"/>
          <w:sz w:val="26"/>
          <w:szCs w:val="26"/>
          <w:lang w:val="vi-VN"/>
        </w:rPr>
        <w:t> </w:t>
      </w:r>
      <w:r w:rsidRPr="000B3AF1">
        <w:rPr>
          <w:color w:val="000000"/>
          <w:sz w:val="26"/>
          <w:szCs w:val="26"/>
          <w:lang w:val="vi-VN"/>
        </w:rPr>
        <w:t>định, lưu động; nguồn vốn (ngân sách, tự có, vay ngân hàng...).</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lang w:val="vi-VN"/>
        </w:rPr>
      </w:pPr>
      <w:r w:rsidRPr="000B3AF1">
        <w:rPr>
          <w:color w:val="000000"/>
          <w:sz w:val="26"/>
          <w:szCs w:val="26"/>
          <w:vertAlign w:val="superscript"/>
          <w:lang w:val="vi-VN"/>
        </w:rPr>
        <w:t>4</w:t>
      </w:r>
      <w:r w:rsidRPr="000B3AF1">
        <w:rPr>
          <w:rStyle w:val="apple-converted-space"/>
          <w:color w:val="000000"/>
          <w:sz w:val="26"/>
          <w:szCs w:val="26"/>
          <w:lang w:val="vi-VN"/>
        </w:rPr>
        <w:t> </w:t>
      </w:r>
      <w:r w:rsidRPr="000B3AF1">
        <w:rPr>
          <w:color w:val="000000"/>
          <w:sz w:val="26"/>
          <w:szCs w:val="26"/>
          <w:lang w:val="vi-VN"/>
        </w:rPr>
        <w:t>Tùy theo hình thức đề nghị khen thưởng, nêu các tiêu chí cơ bản trong việc, thực hiện nhiệm vụ chính trị của đơn vị (có so sánh với năm trước hoặc 03 năm, 05 năm trước thời điểm đề nghị), ví dụ:</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rPr>
      </w:pPr>
      <w:r w:rsidRPr="000B3AF1">
        <w:rPr>
          <w:color w:val="000000"/>
          <w:sz w:val="26"/>
          <w:szCs w:val="26"/>
        </w:rPr>
        <w:t>- Đối với đơn vị sản xuất, kinh doanh lập bảng thống kê so sánh</w:t>
      </w:r>
      <w:r w:rsidRPr="000B3AF1">
        <w:rPr>
          <w:rStyle w:val="apple-converted-space"/>
          <w:color w:val="000000"/>
          <w:sz w:val="26"/>
          <w:szCs w:val="26"/>
        </w:rPr>
        <w:t> </w:t>
      </w:r>
      <w:r w:rsidRPr="000B3AF1">
        <w:rPr>
          <w:color w:val="000000"/>
          <w:sz w:val="26"/>
          <w:szCs w:val="26"/>
        </w:rPr>
        <w:t>các tiêu chí: Giá trị tổng sản lượng, doanh thu, lợi nhuận, tỷ suất lợi nhuận, nộp ngân sách, đầu tư tái sản xuất, thu nhập bình quân; các sáng kiến cải tiến kỹ thuật,</w:t>
      </w:r>
      <w:r w:rsidRPr="000B3AF1">
        <w:rPr>
          <w:rStyle w:val="apple-converted-space"/>
          <w:color w:val="000000"/>
          <w:sz w:val="26"/>
          <w:szCs w:val="26"/>
        </w:rPr>
        <w:t> </w:t>
      </w:r>
      <w:r w:rsidRPr="000B3AF1">
        <w:rPr>
          <w:color w:val="000000"/>
          <w:sz w:val="26"/>
          <w:szCs w:val="26"/>
        </w:rPr>
        <w:t>áp dụng khoa học (giá trị làm lợi); phúc lợi xã hội; thực hiện chính sách bảo hiểm đối với người lao động... việc thực hiện nghĩa vụ nộp ngân sách nhà nước; đảm bảo môi</w:t>
      </w:r>
      <w:r w:rsidRPr="000B3AF1">
        <w:rPr>
          <w:rStyle w:val="apple-converted-space"/>
          <w:color w:val="000000"/>
          <w:sz w:val="26"/>
          <w:szCs w:val="26"/>
        </w:rPr>
        <w:t> </w:t>
      </w:r>
      <w:r w:rsidRPr="000B3AF1">
        <w:rPr>
          <w:color w:val="000000"/>
          <w:sz w:val="26"/>
          <w:szCs w:val="26"/>
        </w:rPr>
        <w:t>trường, an toàn vệ sinh lao động, an toàn vệ sinh thực phẩm (có trích lục và nội dung xác nhận của cơ quan nhà nước có thẩm quyền).</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rPr>
      </w:pPr>
      <w:r w:rsidRPr="000B3AF1">
        <w:rPr>
          <w:color w:val="000000"/>
          <w:sz w:val="26"/>
          <w:szCs w:val="26"/>
        </w:rPr>
        <w:t>- Đối với trường học: Lập bảng thống kê so sánh các tiêu chí: Tổng số học sinh, hạnh kiểm và</w:t>
      </w:r>
      <w:r w:rsidRPr="000B3AF1">
        <w:rPr>
          <w:rStyle w:val="apple-converted-space"/>
          <w:color w:val="000000"/>
          <w:sz w:val="26"/>
          <w:szCs w:val="26"/>
        </w:rPr>
        <w:t> </w:t>
      </w:r>
      <w:r w:rsidRPr="000B3AF1">
        <w:rPr>
          <w:color w:val="000000"/>
          <w:sz w:val="26"/>
          <w:szCs w:val="26"/>
          <w:shd w:val="clear" w:color="auto" w:fill="FFFFFF"/>
        </w:rPr>
        <w:t>kết quả</w:t>
      </w:r>
      <w:r w:rsidRPr="000B3AF1">
        <w:rPr>
          <w:rStyle w:val="apple-converted-space"/>
          <w:color w:val="000000"/>
          <w:sz w:val="26"/>
          <w:szCs w:val="26"/>
        </w:rPr>
        <w:t> </w:t>
      </w:r>
      <w:r w:rsidRPr="000B3AF1">
        <w:rPr>
          <w:color w:val="000000"/>
          <w:sz w:val="26"/>
          <w:szCs w:val="26"/>
        </w:rPr>
        <w:t>học tập; số học sinh giỏi cấp trường, cấp huyện (quận, thị xã, thành phố thuộc tỉnh), cấp tỉnh (thành phố thuộc Trung ương), cấp quốc gia; số giáo viên giỏi các cấp; số đề</w:t>
      </w:r>
      <w:r w:rsidRPr="000B3AF1">
        <w:rPr>
          <w:rStyle w:val="apple-converted-space"/>
          <w:color w:val="000000"/>
          <w:sz w:val="26"/>
          <w:szCs w:val="26"/>
        </w:rPr>
        <w:t> </w:t>
      </w:r>
      <w:r w:rsidRPr="000B3AF1">
        <w:rPr>
          <w:color w:val="000000"/>
          <w:sz w:val="26"/>
          <w:szCs w:val="26"/>
        </w:rPr>
        <w:t>tài nghiên cứu,...</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rPr>
      </w:pPr>
      <w:r w:rsidRPr="000B3AF1">
        <w:rPr>
          <w:color w:val="000000"/>
          <w:sz w:val="26"/>
          <w:szCs w:val="26"/>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w:t>
      </w:r>
      <w:r w:rsidRPr="000B3AF1">
        <w:rPr>
          <w:rStyle w:val="apple-converted-space"/>
          <w:color w:val="000000"/>
          <w:sz w:val="26"/>
          <w:szCs w:val="26"/>
        </w:rPr>
        <w:t> </w:t>
      </w:r>
      <w:r w:rsidRPr="000B3AF1">
        <w:rPr>
          <w:color w:val="000000"/>
          <w:sz w:val="26"/>
          <w:szCs w:val="26"/>
        </w:rPr>
        <w:t>đề tài nghiên cứu khoa học, các sáng kiến, áp dụng khoa học (giá trị làm lợi về kinh tế, xã hội...).</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rPr>
      </w:pPr>
      <w:r w:rsidRPr="000B3AF1">
        <w:rPr>
          <w:color w:val="000000"/>
          <w:sz w:val="26"/>
          <w:szCs w:val="26"/>
          <w:vertAlign w:val="superscript"/>
        </w:rPr>
        <w:t>5</w:t>
      </w:r>
      <w:r w:rsidRPr="000B3AF1">
        <w:rPr>
          <w:rStyle w:val="apple-converted-space"/>
          <w:color w:val="000000"/>
          <w:sz w:val="26"/>
          <w:szCs w:val="26"/>
        </w:rPr>
        <w:t> </w:t>
      </w:r>
      <w:r w:rsidRPr="000B3AF1">
        <w:rPr>
          <w:color w:val="000000"/>
          <w:sz w:val="26"/>
          <w:szCs w:val="26"/>
        </w:rPr>
        <w:t>Việc thực hiện chủ trương, đường lối của Đảng, chính sách và pháp luật của Nhà nước; chăm lo đời sống cán bộ, nhân viên; hoạt động xã hội, từ</w:t>
      </w:r>
      <w:r w:rsidRPr="000B3AF1">
        <w:rPr>
          <w:rStyle w:val="apple-converted-space"/>
          <w:color w:val="000000"/>
          <w:sz w:val="26"/>
          <w:szCs w:val="26"/>
        </w:rPr>
        <w:t> </w:t>
      </w:r>
      <w:r w:rsidRPr="000B3AF1">
        <w:rPr>
          <w:color w:val="000000"/>
          <w:sz w:val="26"/>
          <w:szCs w:val="26"/>
        </w:rPr>
        <w:t>thiện...</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rPr>
      </w:pPr>
      <w:r w:rsidRPr="000B3AF1">
        <w:rPr>
          <w:color w:val="000000"/>
          <w:sz w:val="26"/>
          <w:szCs w:val="26"/>
          <w:vertAlign w:val="superscript"/>
        </w:rPr>
        <w:lastRenderedPageBreak/>
        <w:t>6</w:t>
      </w:r>
      <w:r w:rsidRPr="000B3AF1">
        <w:rPr>
          <w:rStyle w:val="apple-converted-space"/>
          <w:color w:val="000000"/>
          <w:sz w:val="26"/>
          <w:szCs w:val="26"/>
        </w:rPr>
        <w:t> </w:t>
      </w:r>
      <w:r w:rsidRPr="000B3AF1">
        <w:rPr>
          <w:color w:val="000000"/>
          <w:sz w:val="26"/>
          <w:szCs w:val="26"/>
        </w:rPr>
        <w:t>Công tác xây dựng đảng, đoàn thể: Nêu vai trò,</w:t>
      </w:r>
      <w:r w:rsidRPr="000B3AF1">
        <w:rPr>
          <w:rStyle w:val="apple-converted-space"/>
          <w:color w:val="000000"/>
          <w:sz w:val="26"/>
          <w:szCs w:val="26"/>
        </w:rPr>
        <w:t> </w:t>
      </w:r>
      <w:r w:rsidRPr="000B3AF1">
        <w:rPr>
          <w:color w:val="000000"/>
          <w:sz w:val="26"/>
          <w:szCs w:val="26"/>
          <w:shd w:val="clear" w:color="auto" w:fill="FFFFFF"/>
        </w:rPr>
        <w:t>kết</w:t>
      </w:r>
      <w:r w:rsidRPr="000B3AF1">
        <w:rPr>
          <w:rStyle w:val="apple-converted-space"/>
          <w:color w:val="000000"/>
          <w:sz w:val="26"/>
          <w:szCs w:val="26"/>
        </w:rPr>
        <w:t> </w:t>
      </w:r>
      <w:r w:rsidRPr="000B3AF1">
        <w:rPr>
          <w:color w:val="000000"/>
          <w:sz w:val="26"/>
          <w:szCs w:val="26"/>
        </w:rPr>
        <w:t>quả hoạt động và xếp loại của tổ chức đảng, đoàn thể (kèm theo giấy chứng nhận hoặc quyết định công nhận).</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rPr>
      </w:pPr>
      <w:r w:rsidRPr="000B3AF1">
        <w:rPr>
          <w:color w:val="000000"/>
          <w:sz w:val="26"/>
          <w:szCs w:val="26"/>
          <w:vertAlign w:val="superscript"/>
        </w:rPr>
        <w:t>7</w:t>
      </w:r>
      <w:r w:rsidRPr="000B3AF1">
        <w:rPr>
          <w:rStyle w:val="apple-converted-space"/>
          <w:color w:val="000000"/>
          <w:sz w:val="26"/>
          <w:szCs w:val="26"/>
        </w:rPr>
        <w:t> </w:t>
      </w:r>
      <w:r w:rsidRPr="000B3AF1">
        <w:rPr>
          <w:color w:val="000000"/>
          <w:sz w:val="26"/>
          <w:szCs w:val="26"/>
        </w:rPr>
        <w:t>Nêu các danh hiệu thi đua, các hình thức khen thưởng đã được Đảng, Nhà nước, bộ, ban, ngành, đoàn thể Trung ương, tỉnh, thành phố trực thuộc Trung</w:t>
      </w:r>
      <w:r w:rsidRPr="000B3AF1">
        <w:rPr>
          <w:rStyle w:val="apple-converted-space"/>
          <w:color w:val="000000"/>
          <w:sz w:val="26"/>
          <w:szCs w:val="26"/>
        </w:rPr>
        <w:t> </w:t>
      </w:r>
      <w:r w:rsidRPr="000B3AF1">
        <w:rPr>
          <w:color w:val="000000"/>
          <w:sz w:val="26"/>
          <w:szCs w:val="26"/>
        </w:rPr>
        <w:t>ương tặng hoặc phong tặng (ghi rõ số quyết định, ngày, tháng, năm ký quyết định).</w:t>
      </w:r>
    </w:p>
    <w:p w:rsidR="002156B5" w:rsidRPr="000B3AF1" w:rsidRDefault="002156B5" w:rsidP="002156B5">
      <w:pPr>
        <w:pStyle w:val="NormalWeb"/>
        <w:shd w:val="clear" w:color="auto" w:fill="FFFFFF"/>
        <w:spacing w:before="120" w:beforeAutospacing="0" w:after="120" w:afterAutospacing="0" w:line="168" w:lineRule="atLeast"/>
        <w:jc w:val="both"/>
        <w:rPr>
          <w:color w:val="000000"/>
          <w:sz w:val="26"/>
          <w:szCs w:val="26"/>
        </w:rPr>
      </w:pPr>
      <w:r w:rsidRPr="000B3AF1">
        <w:rPr>
          <w:color w:val="000000"/>
          <w:sz w:val="26"/>
          <w:szCs w:val="26"/>
        </w:rPr>
        <w:t> </w:t>
      </w: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bookmarkStart w:id="5" w:name="chuong_pl_3"/>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370896" w:rsidRPr="000B3AF1" w:rsidRDefault="00370896" w:rsidP="002156B5">
      <w:pPr>
        <w:pStyle w:val="NormalWeb"/>
        <w:shd w:val="clear" w:color="auto" w:fill="FFFFFF"/>
        <w:spacing w:before="0" w:beforeAutospacing="0" w:after="0" w:afterAutospacing="0" w:line="168" w:lineRule="atLeast"/>
        <w:jc w:val="right"/>
        <w:rPr>
          <w:color w:val="000000"/>
          <w:sz w:val="26"/>
          <w:szCs w:val="26"/>
        </w:rPr>
      </w:pPr>
    </w:p>
    <w:p w:rsidR="002156B5" w:rsidRDefault="002156B5"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2156B5" w:rsidRDefault="002156B5" w:rsidP="002156B5">
      <w:pPr>
        <w:pStyle w:val="NormalWeb"/>
        <w:shd w:val="clear" w:color="auto" w:fill="FFFFFF"/>
        <w:spacing w:before="0" w:beforeAutospacing="0" w:after="0" w:afterAutospacing="0" w:line="168" w:lineRule="atLeast"/>
        <w:jc w:val="right"/>
        <w:rPr>
          <w:color w:val="000000"/>
          <w:sz w:val="26"/>
          <w:szCs w:val="26"/>
        </w:rPr>
      </w:pPr>
    </w:p>
    <w:p w:rsidR="000B3AF1" w:rsidRPr="000B3AF1" w:rsidRDefault="000B3AF1" w:rsidP="002156B5">
      <w:pPr>
        <w:pStyle w:val="NormalWeb"/>
        <w:shd w:val="clear" w:color="auto" w:fill="FFFFFF"/>
        <w:spacing w:before="0" w:beforeAutospacing="0" w:after="0" w:afterAutospacing="0" w:line="168" w:lineRule="atLeast"/>
        <w:jc w:val="right"/>
        <w:rPr>
          <w:color w:val="000000"/>
          <w:sz w:val="26"/>
          <w:szCs w:val="26"/>
        </w:rPr>
      </w:pPr>
    </w:p>
    <w:p w:rsidR="002156B5" w:rsidRPr="000B3AF1" w:rsidRDefault="002156B5" w:rsidP="002156B5">
      <w:pPr>
        <w:pStyle w:val="NormalWeb"/>
        <w:shd w:val="clear" w:color="auto" w:fill="FFFFFF"/>
        <w:spacing w:before="0" w:beforeAutospacing="0" w:after="0" w:afterAutospacing="0" w:line="168" w:lineRule="atLeast"/>
        <w:ind w:left="7920"/>
        <w:rPr>
          <w:color w:val="000000"/>
          <w:sz w:val="26"/>
          <w:szCs w:val="26"/>
        </w:rPr>
      </w:pPr>
      <w:r w:rsidRPr="000B3AF1">
        <w:rPr>
          <w:color w:val="000000"/>
          <w:sz w:val="26"/>
          <w:szCs w:val="26"/>
        </w:rPr>
        <w:t>Mẫu số 02</w:t>
      </w:r>
      <w:bookmarkEnd w:id="5"/>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348"/>
        <w:gridCol w:w="6300"/>
      </w:tblGrid>
      <w:tr w:rsidR="002156B5" w:rsidRPr="000B3AF1" w:rsidTr="00F57A59">
        <w:trPr>
          <w:tblCellSpacing w:w="0" w:type="dxa"/>
        </w:trPr>
        <w:tc>
          <w:tcPr>
            <w:tcW w:w="3348"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ĐƠN VỊ CẤP TRÊN</w:t>
            </w:r>
            <w:r w:rsidRPr="000B3AF1">
              <w:rPr>
                <w:b/>
                <w:bCs/>
                <w:color w:val="000000"/>
                <w:sz w:val="26"/>
                <w:szCs w:val="26"/>
              </w:rPr>
              <w:br/>
              <w:t>-------</w:t>
            </w:r>
          </w:p>
        </w:tc>
        <w:tc>
          <w:tcPr>
            <w:tcW w:w="6300"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CỘNG HÒA XÃ HỘI CHỦ NGHĨA VIỆT NAM</w:t>
            </w:r>
            <w:r w:rsidRPr="000B3AF1">
              <w:rPr>
                <w:b/>
                <w:bCs/>
                <w:color w:val="000000"/>
                <w:sz w:val="26"/>
                <w:szCs w:val="26"/>
              </w:rPr>
              <w:br/>
              <w:t>Độc lập - Tự do - Hạnh phúc</w:t>
            </w:r>
            <w:r w:rsidRPr="000B3AF1">
              <w:rPr>
                <w:rStyle w:val="apple-converted-space"/>
                <w:b/>
                <w:bCs/>
                <w:color w:val="000000"/>
                <w:sz w:val="26"/>
                <w:szCs w:val="26"/>
              </w:rPr>
              <w:t> </w:t>
            </w:r>
            <w:r w:rsidRPr="000B3AF1">
              <w:rPr>
                <w:b/>
                <w:bCs/>
                <w:color w:val="000000"/>
                <w:sz w:val="26"/>
                <w:szCs w:val="26"/>
              </w:rPr>
              <w:br/>
              <w:t>---------------</w:t>
            </w:r>
          </w:p>
        </w:tc>
      </w:tr>
      <w:tr w:rsidR="002156B5" w:rsidRPr="000B3AF1" w:rsidTr="00F57A59">
        <w:trPr>
          <w:tblCellSpacing w:w="0" w:type="dxa"/>
        </w:trPr>
        <w:tc>
          <w:tcPr>
            <w:tcW w:w="3348"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lastRenderedPageBreak/>
              <w:t> </w:t>
            </w:r>
          </w:p>
        </w:tc>
        <w:tc>
          <w:tcPr>
            <w:tcW w:w="6300" w:type="dxa"/>
            <w:shd w:val="clear" w:color="auto" w:fill="FFFFFF"/>
            <w:tcMar>
              <w:top w:w="0" w:type="dxa"/>
              <w:left w:w="108" w:type="dxa"/>
              <w:bottom w:w="0" w:type="dxa"/>
              <w:right w:w="108" w:type="dxa"/>
            </w:tcMar>
          </w:tcPr>
          <w:p w:rsidR="002156B5" w:rsidRPr="000B3AF1" w:rsidRDefault="00370896" w:rsidP="00F57A59">
            <w:pPr>
              <w:pStyle w:val="NormalWeb"/>
              <w:spacing w:before="120" w:beforeAutospacing="0" w:after="120" w:afterAutospacing="0" w:line="168" w:lineRule="atLeast"/>
              <w:jc w:val="center"/>
              <w:rPr>
                <w:color w:val="000000"/>
                <w:sz w:val="26"/>
                <w:szCs w:val="26"/>
              </w:rPr>
            </w:pPr>
            <w:r w:rsidRPr="000B3AF1">
              <w:rPr>
                <w:i/>
                <w:iCs/>
                <w:color w:val="000000"/>
                <w:sz w:val="26"/>
                <w:szCs w:val="26"/>
              </w:rPr>
              <w:t>Xã …..</w:t>
            </w:r>
            <w:r w:rsidR="002156B5" w:rsidRPr="000B3AF1">
              <w:rPr>
                <w:i/>
                <w:iCs/>
                <w:color w:val="000000"/>
                <w:sz w:val="26"/>
                <w:szCs w:val="26"/>
              </w:rPr>
              <w:t>, ngày……</w:t>
            </w:r>
            <w:r w:rsidR="002156B5" w:rsidRPr="000B3AF1">
              <w:rPr>
                <w:rStyle w:val="apple-converted-space"/>
                <w:i/>
                <w:iCs/>
                <w:color w:val="000000"/>
                <w:sz w:val="26"/>
                <w:szCs w:val="26"/>
              </w:rPr>
              <w:t> </w:t>
            </w:r>
            <w:r w:rsidR="002156B5" w:rsidRPr="000B3AF1">
              <w:rPr>
                <w:i/>
                <w:iCs/>
                <w:color w:val="000000"/>
                <w:sz w:val="26"/>
                <w:szCs w:val="26"/>
              </w:rPr>
              <w:t>tháng…….</w:t>
            </w:r>
            <w:r w:rsidR="002156B5" w:rsidRPr="000B3AF1">
              <w:rPr>
                <w:rStyle w:val="apple-converted-space"/>
                <w:i/>
                <w:iCs/>
                <w:color w:val="000000"/>
                <w:sz w:val="26"/>
                <w:szCs w:val="26"/>
              </w:rPr>
              <w:t> </w:t>
            </w:r>
            <w:r w:rsidR="002156B5" w:rsidRPr="000B3AF1">
              <w:rPr>
                <w:i/>
                <w:iCs/>
                <w:color w:val="000000"/>
                <w:sz w:val="26"/>
                <w:szCs w:val="26"/>
              </w:rPr>
              <w:t xml:space="preserve">năm………….. , </w:t>
            </w:r>
          </w:p>
        </w:tc>
      </w:tr>
    </w:tbl>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w:t>
      </w:r>
    </w:p>
    <w:p w:rsidR="002156B5" w:rsidRPr="000B3AF1" w:rsidRDefault="002156B5" w:rsidP="002156B5">
      <w:pPr>
        <w:pStyle w:val="NormalWeb"/>
        <w:shd w:val="clear" w:color="auto" w:fill="FFFFFF"/>
        <w:spacing w:before="0" w:beforeAutospacing="0" w:after="0" w:afterAutospacing="0" w:line="168" w:lineRule="atLeast"/>
        <w:jc w:val="center"/>
        <w:rPr>
          <w:color w:val="000000"/>
          <w:sz w:val="26"/>
          <w:szCs w:val="26"/>
        </w:rPr>
      </w:pPr>
      <w:bookmarkStart w:id="6" w:name="chuong_pl_3_name"/>
      <w:r w:rsidRPr="000B3AF1">
        <w:rPr>
          <w:b/>
          <w:bCs/>
          <w:color w:val="000000"/>
          <w:sz w:val="26"/>
          <w:szCs w:val="26"/>
        </w:rPr>
        <w:t>BÁO CÁO THÀNH TÍCH</w:t>
      </w:r>
      <w:bookmarkEnd w:id="6"/>
      <w:r w:rsidRPr="000B3AF1">
        <w:rPr>
          <w:b/>
          <w:bCs/>
          <w:color w:val="000000"/>
          <w:sz w:val="26"/>
          <w:szCs w:val="26"/>
        </w:rPr>
        <w:br/>
      </w:r>
      <w:bookmarkStart w:id="7" w:name="chuong_pl_3_name_name"/>
      <w:r w:rsidRPr="000B3AF1">
        <w:rPr>
          <w:b/>
          <w:bCs/>
          <w:color w:val="000000"/>
          <w:sz w:val="26"/>
          <w:szCs w:val="26"/>
        </w:rPr>
        <w:t>ĐỀ NGHỊ TẶNG.......</w:t>
      </w:r>
      <w:bookmarkEnd w:id="7"/>
      <w:r w:rsidRPr="000B3AF1">
        <w:rPr>
          <w:rStyle w:val="apple-converted-space"/>
          <w:b/>
          <w:bCs/>
          <w:color w:val="000000"/>
          <w:sz w:val="26"/>
          <w:szCs w:val="26"/>
        </w:rPr>
        <w:t> </w:t>
      </w:r>
      <w:r w:rsidRPr="000B3AF1">
        <w:rPr>
          <w:b/>
          <w:bCs/>
          <w:color w:val="000000"/>
          <w:sz w:val="26"/>
          <w:szCs w:val="26"/>
          <w:vertAlign w:val="superscript"/>
        </w:rPr>
        <w:t>2</w:t>
      </w:r>
    </w:p>
    <w:p w:rsidR="002156B5" w:rsidRPr="000B3AF1" w:rsidRDefault="002156B5" w:rsidP="002156B5">
      <w:pPr>
        <w:pStyle w:val="NormalWeb"/>
        <w:shd w:val="clear" w:color="auto" w:fill="FFFFFF"/>
        <w:spacing w:before="0" w:beforeAutospacing="0" w:after="0" w:afterAutospacing="0" w:line="168" w:lineRule="atLeast"/>
        <w:jc w:val="center"/>
        <w:rPr>
          <w:color w:val="000000"/>
          <w:sz w:val="26"/>
          <w:szCs w:val="26"/>
        </w:rPr>
      </w:pPr>
      <w:bookmarkStart w:id="8" w:name="chuong_pl_3_name_name_name"/>
      <w:r w:rsidRPr="000B3AF1">
        <w:rPr>
          <w:color w:val="000000"/>
          <w:sz w:val="26"/>
          <w:szCs w:val="26"/>
        </w:rPr>
        <w:t>(Mẫu báo cáo này áp dụng đối với cá nhân)</w:t>
      </w:r>
      <w:bookmarkEnd w:id="8"/>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b/>
          <w:bCs/>
          <w:color w:val="000000"/>
          <w:sz w:val="26"/>
          <w:szCs w:val="26"/>
        </w:rPr>
        <w:t>I. SƠ LƯỢC LÝ LỊCH</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Họ tên (Ghi đầy đủ bằng chữ in thường, không viết tắt):..............................................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Sinh ngày, tháng, năm:</w:t>
      </w:r>
      <w:r w:rsidRPr="000B3AF1">
        <w:rPr>
          <w:rStyle w:val="apple-converted-space"/>
          <w:color w:val="000000"/>
          <w:sz w:val="26"/>
          <w:szCs w:val="26"/>
        </w:rPr>
        <w:t> </w:t>
      </w:r>
      <w:r w:rsidRPr="000B3AF1">
        <w:rPr>
          <w:color w:val="000000"/>
          <w:sz w:val="26"/>
          <w:szCs w:val="26"/>
        </w:rPr>
        <w:t>...............................................................</w:t>
      </w:r>
      <w:r w:rsidRPr="000B3AF1">
        <w:rPr>
          <w:rStyle w:val="apple-converted-space"/>
          <w:color w:val="000000"/>
          <w:sz w:val="26"/>
          <w:szCs w:val="26"/>
        </w:rPr>
        <w:t> </w:t>
      </w:r>
      <w:r w:rsidRPr="000B3AF1">
        <w:rPr>
          <w:color w:val="000000"/>
          <w:sz w:val="26"/>
          <w:szCs w:val="26"/>
        </w:rPr>
        <w:t>Giới tính:……… ….</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Quê quán</w:t>
      </w:r>
      <w:r w:rsidRPr="000B3AF1">
        <w:rPr>
          <w:color w:val="000000"/>
          <w:sz w:val="26"/>
          <w:szCs w:val="26"/>
          <w:vertAlign w:val="superscript"/>
        </w:rPr>
        <w:t>3</w:t>
      </w:r>
      <w:r w:rsidRPr="000B3AF1">
        <w:rPr>
          <w:color w:val="000000"/>
          <w:sz w:val="26"/>
          <w:szCs w:val="26"/>
        </w:rPr>
        <w: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Trú quán:........................................................................................................................</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Đơn vị công tác:.............................................................................................................</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Chức vụ (Đảng, chính quyền, đoàn thể):.......................................................................</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Trình độ chuyên môn, nghiệp vụ:..................................................................................</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Học hàm, học vị, danh hiệu, giải thưởng:......................................................................</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b/>
          <w:bCs/>
          <w:color w:val="000000"/>
          <w:sz w:val="26"/>
          <w:szCs w:val="26"/>
        </w:rPr>
        <w:t>II. THÀNH TÍCH ĐẠT ĐƯỢC</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1. Quyền hạn, nhiệm vụ được giao hoặc đảm nhận:...........................................................</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2. Thành tích đạt được của cá nhân</w:t>
      </w:r>
      <w:r w:rsidRPr="000B3AF1">
        <w:rPr>
          <w:color w:val="000000"/>
          <w:sz w:val="26"/>
          <w:szCs w:val="26"/>
          <w:vertAlign w:val="superscript"/>
        </w:rPr>
        <w:t>4</w:t>
      </w:r>
      <w:r w:rsidRPr="000B3AF1">
        <w:rPr>
          <w:color w:val="000000"/>
          <w:sz w:val="26"/>
          <w:szCs w:val="26"/>
        </w:rPr>
        <w: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b/>
          <w:bCs/>
          <w:color w:val="000000"/>
          <w:sz w:val="26"/>
          <w:szCs w:val="26"/>
        </w:rPr>
        <w:t>III. CÁC HÌNH THỨC ĐÃ ĐƯỢC KHEN THƯỞNG</w:t>
      </w:r>
      <w:r w:rsidRPr="000B3AF1">
        <w:rPr>
          <w:b/>
          <w:bCs/>
          <w:color w:val="000000"/>
          <w:sz w:val="26"/>
          <w:szCs w:val="26"/>
          <w:vertAlign w:val="superscript"/>
        </w:rPr>
        <w:t>5</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1. Danh hiệu thi đua:</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22"/>
        <w:gridCol w:w="2660"/>
        <w:gridCol w:w="6547"/>
      </w:tblGrid>
      <w:tr w:rsidR="002156B5" w:rsidRPr="000B3AF1"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Năm</w:t>
            </w:r>
          </w:p>
        </w:tc>
        <w:tc>
          <w:tcPr>
            <w:tcW w:w="130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Số, ngày, tháng, năm của quyết định công nhận danh hiệu thi đua; cơ quan ban hành quyết định</w:t>
            </w:r>
          </w:p>
        </w:tc>
      </w:tr>
      <w:tr w:rsidR="002156B5" w:rsidRPr="000B3AF1" w:rsidTr="00F57A59">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r>
    </w:tbl>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2. Hình thức khen thưởng;</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922"/>
        <w:gridCol w:w="2660"/>
        <w:gridCol w:w="6547"/>
      </w:tblGrid>
      <w:tr w:rsidR="002156B5" w:rsidRPr="000B3AF1" w:rsidTr="00F57A59">
        <w:trPr>
          <w:tblCellSpacing w:w="0" w:type="dxa"/>
        </w:trPr>
        <w:tc>
          <w:tcPr>
            <w:tcW w:w="45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Năm</w:t>
            </w:r>
          </w:p>
        </w:tc>
        <w:tc>
          <w:tcPr>
            <w:tcW w:w="1300" w:type="pct"/>
            <w:tcBorders>
              <w:top w:val="single" w:sz="8" w:space="0" w:color="auto"/>
              <w:left w:val="single" w:sz="8" w:space="0" w:color="auto"/>
              <w:bottom w:val="nil"/>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Hình thức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Số, ngày, tháng, năm của quyết định khen thưởng; cơ quan ban hành quyết định</w:t>
            </w:r>
          </w:p>
        </w:tc>
      </w:tr>
      <w:tr w:rsidR="002156B5" w:rsidRPr="000B3AF1" w:rsidTr="00F57A59">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color w:val="000000"/>
                <w:sz w:val="26"/>
                <w:szCs w:val="26"/>
              </w:rPr>
              <w:t> </w:t>
            </w:r>
          </w:p>
        </w:tc>
      </w:tr>
    </w:tbl>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428"/>
        <w:gridCol w:w="4428"/>
      </w:tblGrid>
      <w:tr w:rsidR="002156B5" w:rsidRPr="000B3AF1" w:rsidTr="00F57A59">
        <w:trPr>
          <w:tblCellSpacing w:w="0" w:type="dxa"/>
        </w:trPr>
        <w:tc>
          <w:tcPr>
            <w:tcW w:w="4428"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THỦ TRƯỞNG ĐƠN VỊ</w:t>
            </w:r>
            <w:r w:rsidRPr="000B3AF1">
              <w:rPr>
                <w:b/>
                <w:bCs/>
                <w:color w:val="000000"/>
                <w:sz w:val="26"/>
                <w:szCs w:val="26"/>
              </w:rPr>
              <w:br/>
              <w:t>XÁC NHẬN, ĐỀ</w:t>
            </w:r>
            <w:r w:rsidRPr="000B3AF1">
              <w:rPr>
                <w:rStyle w:val="apple-converted-space"/>
                <w:b/>
                <w:bCs/>
                <w:color w:val="000000"/>
                <w:sz w:val="26"/>
                <w:szCs w:val="26"/>
              </w:rPr>
              <w:t> </w:t>
            </w:r>
            <w:r w:rsidRPr="000B3AF1">
              <w:rPr>
                <w:b/>
                <w:bCs/>
                <w:color w:val="000000"/>
                <w:sz w:val="26"/>
                <w:szCs w:val="26"/>
              </w:rPr>
              <w:t>NGHỊ</w:t>
            </w:r>
            <w:r w:rsidRPr="000B3AF1">
              <w:rPr>
                <w:b/>
                <w:bCs/>
                <w:color w:val="000000"/>
                <w:sz w:val="26"/>
                <w:szCs w:val="26"/>
              </w:rPr>
              <w:br/>
            </w:r>
            <w:r w:rsidRPr="000B3AF1">
              <w:rPr>
                <w:i/>
                <w:iCs/>
                <w:color w:val="000000"/>
                <w:sz w:val="26"/>
                <w:szCs w:val="26"/>
              </w:rPr>
              <w:t>(Ký, đóng dấu)</w:t>
            </w:r>
          </w:p>
        </w:tc>
        <w:tc>
          <w:tcPr>
            <w:tcW w:w="4428" w:type="dxa"/>
            <w:shd w:val="clear" w:color="auto" w:fill="FFFFFF"/>
            <w:tcMar>
              <w:top w:w="0" w:type="dxa"/>
              <w:left w:w="108" w:type="dxa"/>
              <w:bottom w:w="0" w:type="dxa"/>
              <w:right w:w="108" w:type="dxa"/>
            </w:tcMar>
          </w:tcPr>
          <w:p w:rsidR="002156B5" w:rsidRPr="000B3AF1" w:rsidRDefault="002156B5" w:rsidP="00F57A59">
            <w:pPr>
              <w:pStyle w:val="NormalWeb"/>
              <w:spacing w:before="120" w:beforeAutospacing="0" w:after="120" w:afterAutospacing="0" w:line="168" w:lineRule="atLeast"/>
              <w:jc w:val="center"/>
              <w:rPr>
                <w:color w:val="000000"/>
                <w:sz w:val="26"/>
                <w:szCs w:val="26"/>
              </w:rPr>
            </w:pPr>
            <w:r w:rsidRPr="000B3AF1">
              <w:rPr>
                <w:b/>
                <w:bCs/>
                <w:color w:val="000000"/>
                <w:sz w:val="26"/>
                <w:szCs w:val="26"/>
              </w:rPr>
              <w:t>NGƯỜI BÁO CÁO THÀNH TÍCH</w:t>
            </w:r>
            <w:r w:rsidRPr="000B3AF1">
              <w:rPr>
                <w:b/>
                <w:bCs/>
                <w:color w:val="000000"/>
                <w:sz w:val="26"/>
                <w:szCs w:val="26"/>
              </w:rPr>
              <w:br/>
            </w:r>
            <w:r w:rsidRPr="000B3AF1">
              <w:rPr>
                <w:i/>
                <w:iCs/>
                <w:color w:val="000000"/>
                <w:sz w:val="26"/>
                <w:szCs w:val="26"/>
              </w:rPr>
              <w:t>(Ký, ghi rõ họ và tên)</w:t>
            </w:r>
          </w:p>
        </w:tc>
      </w:tr>
    </w:tbl>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w:t>
      </w:r>
    </w:p>
    <w:p w:rsidR="002156B5" w:rsidRPr="000B3AF1" w:rsidRDefault="002156B5" w:rsidP="002156B5">
      <w:pPr>
        <w:pStyle w:val="NormalWeb"/>
        <w:shd w:val="clear" w:color="auto" w:fill="FFFFFF"/>
        <w:spacing w:before="120" w:beforeAutospacing="0" w:after="120" w:afterAutospacing="0" w:line="168" w:lineRule="atLeast"/>
        <w:jc w:val="center"/>
        <w:rPr>
          <w:color w:val="000000"/>
          <w:sz w:val="26"/>
          <w:szCs w:val="26"/>
        </w:rPr>
      </w:pPr>
      <w:r w:rsidRPr="000B3AF1">
        <w:rPr>
          <w:b/>
          <w:bCs/>
          <w:color w:val="000000"/>
          <w:sz w:val="26"/>
          <w:szCs w:val="26"/>
        </w:rPr>
        <w:t>XÁC NHẬN CỦA CẤP TRÌNH KHEN THƯỞNG</w:t>
      </w:r>
      <w:r w:rsidRPr="000B3AF1">
        <w:rPr>
          <w:b/>
          <w:bCs/>
          <w:color w:val="000000"/>
          <w:sz w:val="26"/>
          <w:szCs w:val="26"/>
        </w:rPr>
        <w:br/>
      </w:r>
      <w:r w:rsidRPr="000B3AF1">
        <w:rPr>
          <w:i/>
          <w:iCs/>
          <w:color w:val="000000"/>
          <w:sz w:val="26"/>
          <w:szCs w:val="26"/>
        </w:rPr>
        <w:t>(Ký, đóng dấu)</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_______________</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vertAlign w:val="superscript"/>
        </w:rPr>
        <w:lastRenderedPageBreak/>
        <w:t>1</w:t>
      </w:r>
      <w:r w:rsidRPr="000B3AF1">
        <w:rPr>
          <w:rStyle w:val="apple-converted-space"/>
          <w:color w:val="000000"/>
          <w:sz w:val="26"/>
          <w:szCs w:val="26"/>
        </w:rPr>
        <w:t> </w:t>
      </w:r>
      <w:r w:rsidRPr="000B3AF1">
        <w:rPr>
          <w:color w:val="000000"/>
          <w:sz w:val="26"/>
          <w:szCs w:val="26"/>
        </w:rPr>
        <w:t>Báo cáo thành tích 10 năm trước thời điểm đề nghị đối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vertAlign w:val="superscript"/>
        </w:rPr>
        <w:t>2</w:t>
      </w:r>
      <w:r w:rsidRPr="000B3AF1">
        <w:rPr>
          <w:rStyle w:val="apple-converted-space"/>
          <w:color w:val="000000"/>
          <w:sz w:val="26"/>
          <w:szCs w:val="26"/>
        </w:rPr>
        <w:t> </w:t>
      </w:r>
      <w:r w:rsidRPr="000B3AF1">
        <w:rPr>
          <w:color w:val="000000"/>
          <w:sz w:val="26"/>
          <w:szCs w:val="26"/>
        </w:rPr>
        <w:t>Ghi rõ hình thức đề nghị khen thưởng.</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vertAlign w:val="superscript"/>
        </w:rPr>
        <w:t>3</w:t>
      </w:r>
      <w:r w:rsidRPr="000B3AF1">
        <w:rPr>
          <w:rStyle w:val="apple-converted-space"/>
          <w:color w:val="000000"/>
          <w:sz w:val="26"/>
          <w:szCs w:val="26"/>
        </w:rPr>
        <w:t> </w:t>
      </w:r>
      <w:r w:rsidRPr="000B3AF1">
        <w:rPr>
          <w:color w:val="000000"/>
          <w:sz w:val="26"/>
          <w:szCs w:val="26"/>
        </w:rPr>
        <w:t>Đơn vị hành chính: Xã (phường, thị trấn); huyện (quận, thị xã, thành phố thuộc tỉnh); tỉnh (thành phố trực thuộc trung ương).</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vertAlign w:val="superscript"/>
        </w:rPr>
        <w:t>4</w:t>
      </w:r>
      <w:r w:rsidRPr="000B3AF1">
        <w:rPr>
          <w:rStyle w:val="apple-converted-space"/>
          <w:color w:val="000000"/>
          <w:sz w:val="26"/>
          <w:szCs w:val="26"/>
        </w:rPr>
        <w:t> </w:t>
      </w:r>
      <w:r w:rsidRPr="000B3AF1">
        <w:rPr>
          <w:color w:val="000000"/>
          <w:sz w:val="26"/>
          <w:szCs w:val="26"/>
        </w:rPr>
        <w:t>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w:t>
      </w:r>
      <w:r w:rsidRPr="000B3AF1">
        <w:rPr>
          <w:rStyle w:val="apple-converted-space"/>
          <w:color w:val="000000"/>
          <w:sz w:val="26"/>
          <w:szCs w:val="26"/>
        </w:rPr>
        <w:t> </w:t>
      </w:r>
      <w:r w:rsidRPr="000B3AF1">
        <w:rPr>
          <w:color w:val="000000"/>
          <w:sz w:val="26"/>
          <w:szCs w:val="26"/>
        </w:rPr>
        <w:t>trường, an toàn vệ sinh lao động, an toàn vệ sinh thực phẩm (có trích lục và nội dung xác nhận của cơ quan nhà nước có thẩm quyền).</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Đối với</w:t>
      </w:r>
      <w:r w:rsidRPr="000B3AF1">
        <w:rPr>
          <w:rStyle w:val="apple-converted-space"/>
          <w:color w:val="000000"/>
          <w:sz w:val="26"/>
          <w:szCs w:val="26"/>
        </w:rPr>
        <w:t> </w:t>
      </w:r>
      <w:r w:rsidRPr="000B3AF1">
        <w:rPr>
          <w:color w:val="000000"/>
          <w:sz w:val="26"/>
          <w:szCs w:val="26"/>
        </w:rPr>
        <w:t>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w:t>
      </w:r>
      <w:r w:rsidRPr="000B3AF1">
        <w:rPr>
          <w:rStyle w:val="apple-converted-space"/>
          <w:color w:val="000000"/>
          <w:sz w:val="26"/>
          <w:szCs w:val="26"/>
        </w:rPr>
        <w:t> </w:t>
      </w:r>
      <w:r w:rsidRPr="000B3AF1">
        <w:rPr>
          <w:color w:val="000000"/>
          <w:sz w:val="26"/>
          <w:szCs w:val="26"/>
        </w:rPr>
        <w:t>đề tài</w:t>
      </w:r>
      <w:r w:rsidRPr="000B3AF1">
        <w:rPr>
          <w:rStyle w:val="apple-converted-space"/>
          <w:color w:val="000000"/>
          <w:sz w:val="26"/>
          <w:szCs w:val="26"/>
        </w:rPr>
        <w:t> </w:t>
      </w:r>
      <w:r w:rsidRPr="000B3AF1">
        <w:rPr>
          <w:color w:val="000000"/>
          <w:sz w:val="26"/>
          <w:szCs w:val="26"/>
          <w:shd w:val="clear" w:color="auto" w:fill="FFFFFF"/>
        </w:rPr>
        <w:t>nghiên cứu</w:t>
      </w:r>
      <w:r w:rsidRPr="000B3AF1">
        <w:rPr>
          <w:color w:val="000000"/>
          <w:sz w:val="26"/>
          <w:szCs w:val="26"/>
        </w:rPr>
        <w:t>,...</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Đối với các hội đoàn thể, lấy</w:t>
      </w:r>
      <w:r w:rsidRPr="000B3AF1">
        <w:rPr>
          <w:rStyle w:val="apple-converted-space"/>
          <w:color w:val="000000"/>
          <w:sz w:val="26"/>
          <w:szCs w:val="26"/>
        </w:rPr>
        <w:t> </w:t>
      </w:r>
      <w:r w:rsidRPr="000B3AF1">
        <w:rPr>
          <w:color w:val="000000"/>
          <w:sz w:val="26"/>
          <w:szCs w:val="26"/>
          <w:shd w:val="clear" w:color="auto" w:fill="FFFFFF"/>
        </w:rPr>
        <w:t>kết quả</w:t>
      </w:r>
      <w:r w:rsidRPr="000B3AF1">
        <w:rPr>
          <w:rStyle w:val="apple-converted-space"/>
          <w:color w:val="000000"/>
          <w:sz w:val="26"/>
          <w:szCs w:val="26"/>
        </w:rPr>
        <w:t> </w:t>
      </w:r>
      <w:r w:rsidRPr="000B3AF1">
        <w:rPr>
          <w:color w:val="000000"/>
          <w:sz w:val="26"/>
          <w:szCs w:val="26"/>
        </w:rPr>
        <w:t>thực hiện các nhiệm vụ công tác trọng tâm và các chương</w:t>
      </w:r>
      <w:r w:rsidRPr="000B3AF1">
        <w:rPr>
          <w:rStyle w:val="apple-converted-space"/>
          <w:color w:val="000000"/>
          <w:sz w:val="26"/>
          <w:szCs w:val="26"/>
        </w:rPr>
        <w:t> </w:t>
      </w:r>
      <w:r w:rsidRPr="000B3AF1">
        <w:rPr>
          <w:color w:val="000000"/>
          <w:sz w:val="26"/>
          <w:szCs w:val="26"/>
        </w:rPr>
        <w:t>trình công tác của trung ương hội, đoàn thể giao.</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Đối với các cơ quan</w:t>
      </w:r>
      <w:r w:rsidRPr="000B3AF1">
        <w:rPr>
          <w:rStyle w:val="apple-converted-space"/>
          <w:color w:val="000000"/>
          <w:sz w:val="26"/>
          <w:szCs w:val="26"/>
        </w:rPr>
        <w:t> </w:t>
      </w:r>
      <w:r w:rsidRPr="000B3AF1">
        <w:rPr>
          <w:color w:val="000000"/>
          <w:sz w:val="26"/>
          <w:szCs w:val="26"/>
          <w:shd w:val="clear" w:color="auto" w:fill="FFFFFF"/>
        </w:rPr>
        <w:t>quản lý</w:t>
      </w:r>
      <w:r w:rsidRPr="000B3AF1">
        <w:rPr>
          <w:rStyle w:val="apple-converted-space"/>
          <w:color w:val="000000"/>
          <w:sz w:val="26"/>
          <w:szCs w:val="26"/>
        </w:rPr>
        <w:t> </w:t>
      </w:r>
      <w:r w:rsidRPr="000B3AF1">
        <w:rPr>
          <w:color w:val="000000"/>
          <w:sz w:val="26"/>
          <w:szCs w:val="26"/>
        </w:rPr>
        <w:t>nhà nước,</w:t>
      </w:r>
      <w:r w:rsidRPr="000B3AF1">
        <w:rPr>
          <w:rStyle w:val="apple-converted-space"/>
          <w:color w:val="000000"/>
          <w:sz w:val="26"/>
          <w:szCs w:val="26"/>
        </w:rPr>
        <w:t> </w:t>
      </w:r>
      <w:r w:rsidRPr="000B3AF1">
        <w:rPr>
          <w:color w:val="000000"/>
          <w:sz w:val="26"/>
          <w:szCs w:val="26"/>
        </w:rPr>
        <w:t>lấy</w:t>
      </w:r>
      <w:r w:rsidRPr="000B3AF1">
        <w:rPr>
          <w:rStyle w:val="apple-converted-space"/>
          <w:color w:val="000000"/>
          <w:sz w:val="26"/>
          <w:szCs w:val="26"/>
        </w:rPr>
        <w:t> </w:t>
      </w:r>
      <w:r w:rsidRPr="000B3AF1">
        <w:rPr>
          <w:color w:val="000000"/>
          <w:sz w:val="26"/>
          <w:szCs w:val="26"/>
          <w:shd w:val="clear" w:color="auto" w:fill="FFFFFF"/>
        </w:rPr>
        <w:t>kết quả</w:t>
      </w:r>
      <w:r w:rsidRPr="000B3AF1">
        <w:rPr>
          <w:rStyle w:val="apple-converted-space"/>
          <w:color w:val="000000"/>
          <w:sz w:val="26"/>
          <w:szCs w:val="26"/>
        </w:rPr>
        <w:t> </w:t>
      </w:r>
      <w:r w:rsidRPr="000B3AF1">
        <w:rPr>
          <w:color w:val="000000"/>
          <w:sz w:val="26"/>
          <w:szCs w:val="26"/>
        </w:rPr>
        <w:t>thực hiện các nhiệm vụ chính trong</w:t>
      </w:r>
      <w:r w:rsidRPr="000B3AF1">
        <w:rPr>
          <w:color w:val="000000"/>
          <w:sz w:val="26"/>
          <w:szCs w:val="26"/>
          <w:shd w:val="clear" w:color="auto" w:fill="FFFFFF"/>
        </w:rPr>
        <w:t>quản lý</w:t>
      </w:r>
      <w:r w:rsidRPr="000B3AF1">
        <w:rPr>
          <w:rStyle w:val="apple-converted-space"/>
          <w:color w:val="000000"/>
          <w:sz w:val="26"/>
          <w:szCs w:val="26"/>
        </w:rPr>
        <w:t> </w:t>
      </w:r>
      <w:r w:rsidRPr="000B3AF1">
        <w:rPr>
          <w:color w:val="000000"/>
          <w:sz w:val="26"/>
          <w:szCs w:val="26"/>
        </w:rPr>
        <w:t>nhà nước, thực hiện nhiệm vụ chuyên môn và công tác tham mưu cho lãnh đạo trong phát triển đơn vị, ngành, địa phương...</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vertAlign w:val="superscript"/>
        </w:rPr>
        <w:t>5</w:t>
      </w:r>
      <w:r w:rsidRPr="000B3AF1">
        <w:rPr>
          <w:rStyle w:val="apple-converted-space"/>
          <w:color w:val="000000"/>
          <w:sz w:val="26"/>
          <w:szCs w:val="26"/>
        </w:rPr>
        <w:t> </w:t>
      </w:r>
      <w:r w:rsidRPr="000B3AF1">
        <w:rPr>
          <w:color w:val="000000"/>
          <w:sz w:val="26"/>
          <w:szCs w:val="26"/>
        </w:rPr>
        <w:t>Nêu các hình thức khen thưởng đã</w:t>
      </w:r>
      <w:r w:rsidRPr="000B3AF1">
        <w:rPr>
          <w:rStyle w:val="apple-converted-space"/>
          <w:color w:val="000000"/>
          <w:sz w:val="26"/>
          <w:szCs w:val="26"/>
        </w:rPr>
        <w:t> </w:t>
      </w:r>
      <w:r w:rsidRPr="000B3AF1">
        <w:rPr>
          <w:color w:val="000000"/>
          <w:sz w:val="26"/>
          <w:szCs w:val="26"/>
        </w:rPr>
        <w:t>được Đảng, Nhà nước, bộ, ban, ngành, đoàn thể Trung ương, tỉnh, thành phố trực thuộc trung ương tặng hoặc phong tặng (ghi rõ số quyết định, ngày, tháng, năm ký quyết định).</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Ghi rõ số quyết định công nhận danh hiệu thi đua trong 05 năm trước thời điểm đề nghị đối với Huân chương Lao động, Bằng khen của Thủ tướng Chính phủ v.v...</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Đối với đề nghị phong tặng danh hiệu “Chiến sỹ thi đua toàn quốc”:</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Ghi rõ</w:t>
      </w:r>
      <w:r w:rsidRPr="000B3AF1">
        <w:rPr>
          <w:rStyle w:val="apple-converted-space"/>
          <w:color w:val="000000"/>
          <w:sz w:val="26"/>
          <w:szCs w:val="26"/>
        </w:rPr>
        <w:t> </w:t>
      </w:r>
      <w:r w:rsidRPr="000B3AF1">
        <w:rPr>
          <w:color w:val="000000"/>
          <w:sz w:val="26"/>
          <w:szCs w:val="26"/>
        </w:rPr>
        <w:t>số quyết định, ngày, tháng, năm ký quyết định của 02 lần liên tục được tặng danh hiệu “Chiến sỹ thi đua cấp Bộ, ngành, tỉnh, thành phố thuộc trung ương” và 06 lần đạt</w:t>
      </w:r>
      <w:r w:rsidRPr="000B3AF1">
        <w:rPr>
          <w:rStyle w:val="apple-converted-space"/>
          <w:color w:val="000000"/>
          <w:sz w:val="26"/>
          <w:szCs w:val="26"/>
        </w:rPr>
        <w:t> </w:t>
      </w:r>
      <w:r w:rsidRPr="000B3AF1">
        <w:rPr>
          <w:color w:val="000000"/>
          <w:sz w:val="26"/>
          <w:szCs w:val="26"/>
        </w:rPr>
        <w:t>danh hiệu “Chiến sỹ thi đua cơ sở” trước thời điểm đề nghị;</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lastRenderedPageBreak/>
        <w:t>+ Ghi rõ nội dung các sáng kiến kinh nghiệm, giải pháp hữu ích trong quản lý, công tác hoặc đề tài</w:t>
      </w:r>
      <w:r w:rsidRPr="000B3AF1">
        <w:rPr>
          <w:rStyle w:val="apple-converted-space"/>
          <w:color w:val="000000"/>
          <w:sz w:val="26"/>
          <w:szCs w:val="26"/>
        </w:rPr>
        <w:t> </w:t>
      </w:r>
      <w:r w:rsidRPr="000B3AF1">
        <w:rPr>
          <w:color w:val="000000"/>
          <w:sz w:val="26"/>
          <w:szCs w:val="26"/>
          <w:shd w:val="clear" w:color="auto" w:fill="FFFFFF"/>
        </w:rPr>
        <w:t>nghiên cứu</w:t>
      </w:r>
      <w:r w:rsidRPr="000B3AF1">
        <w:rPr>
          <w:rStyle w:val="apple-converted-space"/>
          <w:color w:val="000000"/>
          <w:sz w:val="26"/>
          <w:szCs w:val="26"/>
        </w:rPr>
        <w:t> </w:t>
      </w:r>
      <w:r w:rsidRPr="000B3AF1">
        <w:rPr>
          <w:color w:val="000000"/>
          <w:sz w:val="26"/>
          <w:szCs w:val="26"/>
        </w:rPr>
        <w:t>(tham gia là thành viên hoặc chủ</w:t>
      </w:r>
      <w:r w:rsidRPr="000B3AF1">
        <w:rPr>
          <w:rStyle w:val="apple-converted-space"/>
          <w:color w:val="000000"/>
          <w:sz w:val="26"/>
          <w:szCs w:val="26"/>
        </w:rPr>
        <w:t> </w:t>
      </w:r>
      <w:r w:rsidRPr="000B3AF1">
        <w:rPr>
          <w:color w:val="000000"/>
          <w:sz w:val="26"/>
          <w:szCs w:val="26"/>
        </w:rPr>
        <w:t>nhiệm đề tài khoa học), có ý kiến xác nhận của Hội đồng sáng kiến, khoa học cấp bộ, cấp tỉnh (ghi rõ văn bản, ngày, tháng, năm) hoặc phải có giấy chứng nhận của Hội đồng kèm theo hồ sơ.</w:t>
      </w:r>
    </w:p>
    <w:p w:rsidR="002156B5" w:rsidRPr="000B3AF1" w:rsidRDefault="002156B5" w:rsidP="002156B5">
      <w:pPr>
        <w:pStyle w:val="NormalWeb"/>
        <w:shd w:val="clear" w:color="auto" w:fill="FFFFFF"/>
        <w:spacing w:before="120" w:beforeAutospacing="0" w:after="120" w:afterAutospacing="0" w:line="168" w:lineRule="atLeast"/>
        <w:rPr>
          <w:color w:val="000000"/>
          <w:sz w:val="26"/>
          <w:szCs w:val="26"/>
        </w:rPr>
      </w:pPr>
      <w:r w:rsidRPr="000B3AF1">
        <w:rPr>
          <w:color w:val="000000"/>
          <w:sz w:val="26"/>
          <w:szCs w:val="26"/>
        </w:rPr>
        <w:t>- Đối với báo cáo đề nghị phong tặng danh hiệu “Chiến sĩ thi đua cấp bộ, ngành, tỉnh, thành phố thuộc Trung ương” ghi rõ thời gian 03 lần liên tục được tặng danh hiệu “Chiến sỹ thi đua cấp cơ sở” trước thời điểm đề nghị; các sáng kiến được cấp có thẩm quyền công nhận.</w:t>
      </w:r>
    </w:p>
    <w:p w:rsidR="00226946" w:rsidRPr="000B3AF1" w:rsidRDefault="00226946" w:rsidP="00226946">
      <w:pPr>
        <w:autoSpaceDE w:val="0"/>
        <w:autoSpaceDN w:val="0"/>
        <w:adjustRightInd w:val="0"/>
        <w:ind w:firstLine="709"/>
        <w:jc w:val="both"/>
        <w:rPr>
          <w:sz w:val="26"/>
          <w:szCs w:val="26"/>
        </w:rPr>
      </w:pPr>
    </w:p>
    <w:p w:rsidR="00226946" w:rsidRPr="000B3AF1" w:rsidRDefault="00226946" w:rsidP="00226946">
      <w:pPr>
        <w:autoSpaceDE w:val="0"/>
        <w:autoSpaceDN w:val="0"/>
        <w:adjustRightInd w:val="0"/>
        <w:ind w:firstLine="709"/>
        <w:jc w:val="both"/>
        <w:rPr>
          <w:sz w:val="26"/>
          <w:szCs w:val="26"/>
        </w:rPr>
      </w:pPr>
    </w:p>
    <w:p w:rsidR="00226946" w:rsidRPr="000B3AF1" w:rsidRDefault="00226946" w:rsidP="00226946">
      <w:pPr>
        <w:autoSpaceDE w:val="0"/>
        <w:autoSpaceDN w:val="0"/>
        <w:adjustRightInd w:val="0"/>
        <w:ind w:firstLine="709"/>
        <w:jc w:val="both"/>
        <w:rPr>
          <w:sz w:val="26"/>
          <w:szCs w:val="26"/>
        </w:rPr>
      </w:pPr>
    </w:p>
    <w:p w:rsidR="00226946" w:rsidRPr="000B3AF1" w:rsidRDefault="00226946" w:rsidP="00226946">
      <w:pPr>
        <w:shd w:val="clear" w:color="auto" w:fill="FFFFFF"/>
        <w:jc w:val="both"/>
        <w:rPr>
          <w:rFonts w:eastAsia="Times New Roman" w:cs="Times New Roman"/>
          <w:b/>
          <w:sz w:val="26"/>
          <w:szCs w:val="26"/>
        </w:rPr>
      </w:pPr>
    </w:p>
    <w:p w:rsidR="00226946" w:rsidRPr="000B3AF1" w:rsidRDefault="00226946" w:rsidP="00226946">
      <w:pPr>
        <w:shd w:val="clear" w:color="auto" w:fill="FFFFFF"/>
        <w:jc w:val="both"/>
        <w:rPr>
          <w:rFonts w:eastAsia="Times New Roman" w:cs="Times New Roman"/>
          <w:sz w:val="26"/>
          <w:szCs w:val="26"/>
        </w:rPr>
      </w:pPr>
    </w:p>
    <w:sectPr w:rsidR="00226946" w:rsidRPr="000B3AF1" w:rsidSect="001813F3">
      <w:pgSz w:w="11907" w:h="16840" w:code="9"/>
      <w:pgMar w:top="1134" w:right="907" w:bottom="90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46"/>
    <w:rsid w:val="000B3AF1"/>
    <w:rsid w:val="002156B5"/>
    <w:rsid w:val="00226946"/>
    <w:rsid w:val="00344A26"/>
    <w:rsid w:val="00370896"/>
    <w:rsid w:val="00787353"/>
    <w:rsid w:val="00AC7DF9"/>
    <w:rsid w:val="00BC0B48"/>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EC03-7BD2-4900-BD0D-06877547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6946"/>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215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2020-02-12T02:43:00Z</dcterms:created>
  <dcterms:modified xsi:type="dcterms:W3CDTF">2020-02-12T02:54:00Z</dcterms:modified>
</cp:coreProperties>
</file>