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09" w:rsidRPr="00683909" w:rsidRDefault="00683909" w:rsidP="00683909">
      <w:pPr>
        <w:shd w:val="clear" w:color="auto" w:fill="FFFFFF"/>
        <w:spacing w:after="30" w:line="240" w:lineRule="auto"/>
        <w:rPr>
          <w:rFonts w:eastAsia="Times New Roman" w:cs="Times New Roman"/>
          <w:color w:val="333333"/>
          <w:sz w:val="26"/>
          <w:szCs w:val="26"/>
        </w:rPr>
      </w:pPr>
      <w:r>
        <w:rPr>
          <w:rFonts w:eastAsia="Times New Roman" w:cs="Times New Roman"/>
          <w:color w:val="333333"/>
          <w:sz w:val="26"/>
          <w:szCs w:val="26"/>
        </w:rPr>
        <w:t>T</w:t>
      </w:r>
      <w:r w:rsidRPr="00683909">
        <w:rPr>
          <w:rFonts w:eastAsia="Times New Roman" w:cs="Times New Roman"/>
          <w:color w:val="333333"/>
          <w:sz w:val="26"/>
          <w:szCs w:val="26"/>
        </w:rPr>
        <w:t>ên thủ tục:</w:t>
      </w:r>
    </w:p>
    <w:p w:rsidR="00683909" w:rsidRPr="00683909" w:rsidRDefault="00683909" w:rsidP="00683909">
      <w:pPr>
        <w:shd w:val="clear" w:color="auto" w:fill="FFFFFF"/>
        <w:spacing w:line="240" w:lineRule="auto"/>
        <w:rPr>
          <w:rFonts w:eastAsia="Times New Roman" w:cs="Times New Roman"/>
          <w:color w:val="1E2F41"/>
          <w:sz w:val="26"/>
          <w:szCs w:val="26"/>
        </w:rPr>
      </w:pPr>
      <w:bookmarkStart w:id="0" w:name="_GoBack"/>
      <w:r w:rsidRPr="00683909">
        <w:rPr>
          <w:rFonts w:eastAsia="Times New Roman" w:cs="Times New Roman"/>
          <w:color w:val="1E2F41"/>
          <w:sz w:val="26"/>
          <w:szCs w:val="26"/>
        </w:rPr>
        <w:t>Xác nhận nguồn gốc gỗ trước khi xuất khẩu</w:t>
      </w:r>
    </w:p>
    <w:bookmarkEnd w:id="0"/>
    <w:p w:rsidR="00683909" w:rsidRPr="00683909" w:rsidRDefault="00683909" w:rsidP="00683909">
      <w:pPr>
        <w:shd w:val="clear" w:color="auto" w:fill="FFFFFF"/>
        <w:spacing w:after="30" w:line="240" w:lineRule="auto"/>
        <w:rPr>
          <w:rFonts w:eastAsia="Times New Roman" w:cs="Times New Roman"/>
          <w:color w:val="333333"/>
          <w:sz w:val="26"/>
          <w:szCs w:val="26"/>
        </w:rPr>
      </w:pPr>
      <w:r w:rsidRPr="00683909">
        <w:rPr>
          <w:rFonts w:eastAsia="Times New Roman" w:cs="Times New Roman"/>
          <w:color w:val="333333"/>
          <w:sz w:val="26"/>
          <w:szCs w:val="26"/>
        </w:rPr>
        <w:t>Cấp thực hiện:</w:t>
      </w:r>
    </w:p>
    <w:p w:rsidR="00683909" w:rsidRPr="00683909" w:rsidRDefault="00683909" w:rsidP="00683909">
      <w:pPr>
        <w:shd w:val="clear" w:color="auto" w:fill="FFFFFF"/>
        <w:spacing w:line="240" w:lineRule="auto"/>
        <w:rPr>
          <w:rFonts w:eastAsia="Times New Roman" w:cs="Times New Roman"/>
          <w:color w:val="1E2F41"/>
          <w:sz w:val="26"/>
          <w:szCs w:val="26"/>
        </w:rPr>
      </w:pPr>
      <w:r w:rsidRPr="00683909">
        <w:rPr>
          <w:rFonts w:eastAsia="Times New Roman" w:cs="Times New Roman"/>
          <w:color w:val="1E2F41"/>
          <w:sz w:val="26"/>
          <w:szCs w:val="26"/>
        </w:rPr>
        <w:t>Cấp Tỉnh, Cấp Huyện</w:t>
      </w:r>
    </w:p>
    <w:p w:rsidR="00683909" w:rsidRPr="00683909" w:rsidRDefault="00683909" w:rsidP="00683909">
      <w:pPr>
        <w:shd w:val="clear" w:color="auto" w:fill="FFFFFF"/>
        <w:spacing w:after="30" w:line="240" w:lineRule="auto"/>
        <w:rPr>
          <w:rFonts w:eastAsia="Times New Roman" w:cs="Times New Roman"/>
          <w:color w:val="333333"/>
          <w:sz w:val="26"/>
          <w:szCs w:val="26"/>
        </w:rPr>
      </w:pPr>
      <w:r w:rsidRPr="00683909">
        <w:rPr>
          <w:rFonts w:eastAsia="Times New Roman" w:cs="Times New Roman"/>
          <w:color w:val="333333"/>
          <w:sz w:val="26"/>
          <w:szCs w:val="26"/>
        </w:rPr>
        <w:t>Loại thủ tục:</w:t>
      </w:r>
    </w:p>
    <w:p w:rsidR="00683909" w:rsidRPr="00683909" w:rsidRDefault="00683909" w:rsidP="00683909">
      <w:pPr>
        <w:shd w:val="clear" w:color="auto" w:fill="FFFFFF"/>
        <w:spacing w:line="240" w:lineRule="auto"/>
        <w:rPr>
          <w:rFonts w:eastAsia="Times New Roman" w:cs="Times New Roman"/>
          <w:color w:val="1E2F41"/>
          <w:sz w:val="26"/>
          <w:szCs w:val="26"/>
        </w:rPr>
      </w:pPr>
      <w:r w:rsidRPr="00683909">
        <w:rPr>
          <w:rFonts w:eastAsia="Times New Roman" w:cs="Times New Roman"/>
          <w:color w:val="1E2F41"/>
          <w:sz w:val="26"/>
          <w:szCs w:val="26"/>
        </w:rPr>
        <w:t>Loại khác</w:t>
      </w:r>
    </w:p>
    <w:p w:rsidR="00683909" w:rsidRPr="00683909" w:rsidRDefault="00683909" w:rsidP="00683909">
      <w:pPr>
        <w:shd w:val="clear" w:color="auto" w:fill="FFFFFF"/>
        <w:spacing w:after="30" w:line="240" w:lineRule="auto"/>
        <w:rPr>
          <w:rFonts w:eastAsia="Times New Roman" w:cs="Times New Roman"/>
          <w:color w:val="333333"/>
          <w:sz w:val="26"/>
          <w:szCs w:val="26"/>
        </w:rPr>
      </w:pPr>
      <w:r w:rsidRPr="00683909">
        <w:rPr>
          <w:rFonts w:eastAsia="Times New Roman" w:cs="Times New Roman"/>
          <w:color w:val="333333"/>
          <w:sz w:val="26"/>
          <w:szCs w:val="26"/>
        </w:rPr>
        <w:t>Lĩnh vực:</w:t>
      </w:r>
    </w:p>
    <w:p w:rsidR="00683909" w:rsidRPr="00683909" w:rsidRDefault="00683909" w:rsidP="00683909">
      <w:pPr>
        <w:shd w:val="clear" w:color="auto" w:fill="FFFFFF"/>
        <w:spacing w:line="240" w:lineRule="auto"/>
        <w:rPr>
          <w:rFonts w:eastAsia="Times New Roman" w:cs="Times New Roman"/>
          <w:color w:val="1E2F41"/>
          <w:sz w:val="26"/>
          <w:szCs w:val="26"/>
        </w:rPr>
      </w:pPr>
      <w:r w:rsidRPr="00683909">
        <w:rPr>
          <w:rFonts w:eastAsia="Times New Roman" w:cs="Times New Roman"/>
          <w:color w:val="1E2F41"/>
          <w:sz w:val="26"/>
          <w:szCs w:val="26"/>
        </w:rPr>
        <w:t>Lâm nghiệp</w:t>
      </w:r>
    </w:p>
    <w:p w:rsidR="00683909" w:rsidRPr="00683909" w:rsidRDefault="00683909" w:rsidP="00683909">
      <w:pPr>
        <w:shd w:val="clear" w:color="auto" w:fill="FFFFFF"/>
        <w:spacing w:after="30" w:line="240" w:lineRule="auto"/>
        <w:rPr>
          <w:rFonts w:eastAsia="Times New Roman" w:cs="Times New Roman"/>
          <w:color w:val="333333"/>
          <w:sz w:val="26"/>
          <w:szCs w:val="26"/>
        </w:rPr>
      </w:pPr>
      <w:r w:rsidRPr="00683909">
        <w:rPr>
          <w:rFonts w:eastAsia="Times New Roman" w:cs="Times New Roman"/>
          <w:color w:val="333333"/>
          <w:sz w:val="26"/>
          <w:szCs w:val="26"/>
        </w:rPr>
        <w:t>Trình tự thực hiện:</w:t>
      </w:r>
    </w:p>
    <w:p w:rsidR="00683909" w:rsidRPr="00683909" w:rsidRDefault="00683909" w:rsidP="00683909">
      <w:pPr>
        <w:shd w:val="clear" w:color="auto" w:fill="FFFFFF"/>
        <w:spacing w:after="30" w:line="240" w:lineRule="auto"/>
        <w:rPr>
          <w:rFonts w:eastAsia="Times New Roman" w:cs="Times New Roman"/>
          <w:color w:val="333333"/>
          <w:sz w:val="26"/>
          <w:szCs w:val="26"/>
        </w:rPr>
      </w:pPr>
      <w:r w:rsidRPr="00683909">
        <w:rPr>
          <w:rFonts w:eastAsia="Times New Roman" w:cs="Times New Roman"/>
          <w:color w:val="333333"/>
          <w:sz w:val="26"/>
          <w:szCs w:val="26"/>
        </w:rPr>
        <w:t>1. Trường hợp nộp hồ sơ trực tiếp:</w:t>
      </w:r>
    </w:p>
    <w:p w:rsidR="00683909" w:rsidRPr="00683909" w:rsidRDefault="00683909" w:rsidP="00683909">
      <w:pPr>
        <w:shd w:val="clear" w:color="auto" w:fill="FFFFFF"/>
        <w:spacing w:after="0" w:line="240" w:lineRule="auto"/>
        <w:rPr>
          <w:rFonts w:eastAsia="Times New Roman" w:cs="Times New Roman"/>
          <w:color w:val="1E2F41"/>
          <w:sz w:val="26"/>
          <w:szCs w:val="26"/>
        </w:rPr>
      </w:pPr>
      <w:r w:rsidRPr="00683909">
        <w:rPr>
          <w:rFonts w:eastAsia="Times New Roman" w:cs="Times New Roman"/>
          <w:color w:val="1E2F41"/>
          <w:sz w:val="26"/>
          <w:szCs w:val="26"/>
        </w:rPr>
        <w:t>a) Bước 1: Nộp hồ sơ Tổ chức, cá nhân nộp hồ sơ đến Chi cục Kiểm lâm cấp tỉnh. b) Bước 2: Trả lời tính đầy đủ của hồ sơ. Chi cục Kiểm lâm cấp tỉnh kiểm tra thành phần hồ sơ và trả lời ngay tính đầy đủ của hồ sơ cho chủ gỗ. c) Bước 3: Thẩm định và trả kết quả. Trong thời hạn 04 ngày làm việc kể từ ngày nhận được hồ sơ hợp lệ, Chi cục Kiểm lâm cấp tỉnh hoàn thành việc kiểm tra thực tế lô hàng gỗ xuất khẩu theo quy định và xác nhận bảng kê gỗ. Trường hợp không xác nhận bảng kê gỗ, trong thời hạn 01 ngày làm việc kể từ ngày lập biên bản kiểm tra, Chi cục Kiểm lâm cấp tỉnh thông báo bằng văn bản và nêu rõ lý do.</w:t>
      </w:r>
    </w:p>
    <w:p w:rsidR="00683909" w:rsidRPr="00683909" w:rsidRDefault="00683909" w:rsidP="00683909">
      <w:pPr>
        <w:shd w:val="clear" w:color="auto" w:fill="FFFFFF"/>
        <w:spacing w:after="0" w:line="240" w:lineRule="auto"/>
        <w:rPr>
          <w:rFonts w:eastAsia="Times New Roman" w:cs="Times New Roman"/>
          <w:color w:val="1E2F41"/>
          <w:sz w:val="26"/>
          <w:szCs w:val="26"/>
        </w:rPr>
      </w:pPr>
    </w:p>
    <w:p w:rsidR="00683909" w:rsidRPr="00683909" w:rsidRDefault="00683909" w:rsidP="00683909">
      <w:pPr>
        <w:shd w:val="clear" w:color="auto" w:fill="FFFFFF"/>
        <w:spacing w:after="30" w:line="240" w:lineRule="auto"/>
        <w:rPr>
          <w:rFonts w:eastAsia="Times New Roman" w:cs="Times New Roman"/>
          <w:color w:val="333333"/>
          <w:sz w:val="26"/>
          <w:szCs w:val="26"/>
        </w:rPr>
      </w:pPr>
      <w:r w:rsidRPr="00683909">
        <w:rPr>
          <w:rFonts w:eastAsia="Times New Roman" w:cs="Times New Roman"/>
          <w:color w:val="333333"/>
          <w:sz w:val="26"/>
          <w:szCs w:val="26"/>
        </w:rPr>
        <w:t>2. Trường hợp nộp hồ sơ qua dịch vụ bưu chính hoặc qua môi trường điện tử hoặc qua hòm thư điện tử:</w:t>
      </w:r>
    </w:p>
    <w:p w:rsidR="00683909" w:rsidRPr="00683909" w:rsidRDefault="00683909" w:rsidP="00683909">
      <w:pPr>
        <w:shd w:val="clear" w:color="auto" w:fill="FFFFFF"/>
        <w:spacing w:after="0" w:line="240" w:lineRule="auto"/>
        <w:rPr>
          <w:rFonts w:eastAsia="Times New Roman" w:cs="Times New Roman"/>
          <w:color w:val="1E2F41"/>
          <w:sz w:val="26"/>
          <w:szCs w:val="26"/>
        </w:rPr>
      </w:pPr>
      <w:r w:rsidRPr="00683909">
        <w:rPr>
          <w:rFonts w:eastAsia="Times New Roman" w:cs="Times New Roman"/>
          <w:color w:val="1E2F41"/>
          <w:sz w:val="26"/>
          <w:szCs w:val="26"/>
        </w:rPr>
        <w:t>a) Bước 1: Nộp hồ sơ Tổ chức, cá nhân nộp hồ sơ đến Chi cục Kiểm lâm cấp tỉnh. b) Bước 2: Trả lời tính đầy đủ của hồ sơ. Trong thời hạn không quá 01 ngày làm việc, kể từ ngày nhận được hồ sơ, Chi cục Kiểm lâm cấp tỉnh có trách nhiệm kiểm tra tính hợp lệ của hồ sơ gỗ. Trường hợp hồ sơ không hợp lệ, trong thời hạn 01 ngày làm việc kể từ ngày nhận được hồ sơ, Chi cục Kiểm lâm cấp tỉnh có trách nhiệm hướng dẫn trực tiếp hoặc bằng văn bản cho chủ gỗ để hoàn thiện hồ sơ. c) Bước 3: Thẩm định và trả kết quả. Trong thời hạn 04 ngày làm việc kể từ ngày nhận được hồ sơ hợp lệ, Chi cục Kiểm lâm cấp tỉnh hoàn thành việc kiểm tra thực tế lô hàng gỗ xuất khẩu theo quy định và xác nhận bảng kê gỗ. Trường hợp không xác nhận bảng kê gỗ, trong thời hạn 01 ngày làm việc kể từ ngày lập biên bản kiểm tra, Chi cục Kiểm lâm cấp tỉnh thông báo bằng văn bản và nêu rõ lý do.</w:t>
      </w:r>
    </w:p>
    <w:p w:rsidR="00683909" w:rsidRPr="00683909" w:rsidRDefault="00683909" w:rsidP="00683909">
      <w:pPr>
        <w:shd w:val="clear" w:color="auto" w:fill="FFFFFF"/>
        <w:spacing w:line="240" w:lineRule="auto"/>
        <w:rPr>
          <w:rFonts w:eastAsia="Times New Roman" w:cs="Times New Roman"/>
          <w:color w:val="1E2F41"/>
          <w:sz w:val="26"/>
          <w:szCs w:val="26"/>
        </w:rPr>
      </w:pPr>
    </w:p>
    <w:p w:rsidR="00683909" w:rsidRPr="00683909" w:rsidRDefault="00683909" w:rsidP="00683909">
      <w:pPr>
        <w:shd w:val="clear" w:color="auto" w:fill="FFFFFF"/>
        <w:spacing w:line="240" w:lineRule="auto"/>
        <w:rPr>
          <w:rFonts w:eastAsia="Times New Roman" w:cs="Times New Roman"/>
          <w:color w:val="333333"/>
          <w:sz w:val="26"/>
          <w:szCs w:val="26"/>
        </w:rPr>
      </w:pPr>
      <w:r w:rsidRPr="00683909">
        <w:rPr>
          <w:rFonts w:eastAsia="Times New Roman" w:cs="Times New Roman"/>
          <w:color w:val="333333"/>
          <w:sz w:val="26"/>
          <w:szCs w:val="26"/>
        </w:rPr>
        <w:t>Cách thức thực hiện:</w:t>
      </w:r>
    </w:p>
    <w:tbl>
      <w:tblPr>
        <w:tblW w:w="10335" w:type="dxa"/>
        <w:tblCellMar>
          <w:top w:w="15" w:type="dxa"/>
          <w:left w:w="15" w:type="dxa"/>
          <w:bottom w:w="15" w:type="dxa"/>
          <w:right w:w="15" w:type="dxa"/>
        </w:tblCellMar>
        <w:tblLook w:val="04A0" w:firstRow="1" w:lastRow="0" w:firstColumn="1" w:lastColumn="0" w:noHBand="0" w:noVBand="1"/>
      </w:tblPr>
      <w:tblGrid>
        <w:gridCol w:w="1845"/>
        <w:gridCol w:w="2385"/>
        <w:gridCol w:w="2190"/>
        <w:gridCol w:w="3915"/>
      </w:tblGrid>
      <w:tr w:rsidR="00683909" w:rsidRPr="00683909" w:rsidTr="00683909">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color w:val="1E2F41"/>
                <w:sz w:val="26"/>
                <w:szCs w:val="26"/>
              </w:rPr>
            </w:pPr>
            <w:r w:rsidRPr="00683909">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color w:val="1E2F41"/>
                <w:sz w:val="26"/>
                <w:szCs w:val="26"/>
              </w:rPr>
            </w:pPr>
            <w:r w:rsidRPr="00683909">
              <w:rPr>
                <w:rFonts w:eastAsia="Times New Roman" w:cs="Times New Roman"/>
                <w:color w:val="1E2F41"/>
                <w:sz w:val="26"/>
                <w:szCs w:val="26"/>
              </w:rPr>
              <w:t>Thời hạn giải quyết</w:t>
            </w:r>
          </w:p>
        </w:tc>
        <w:tc>
          <w:tcPr>
            <w:tcW w:w="2190" w:type="dxa"/>
            <w:tcBorders>
              <w:bottom w:val="single" w:sz="12" w:space="0" w:color="CE7A58"/>
            </w:tcBorders>
            <w:shd w:val="clear" w:color="auto" w:fill="auto"/>
            <w:noWrap/>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color w:val="1E2F41"/>
                <w:sz w:val="26"/>
                <w:szCs w:val="26"/>
              </w:rPr>
            </w:pPr>
            <w:r w:rsidRPr="00683909">
              <w:rPr>
                <w:rFonts w:eastAsia="Times New Roman" w:cs="Times New Roman"/>
                <w:color w:val="1E2F41"/>
                <w:sz w:val="26"/>
                <w:szCs w:val="26"/>
              </w:rPr>
              <w:t>Phí, lệ phí</w:t>
            </w:r>
          </w:p>
        </w:tc>
        <w:tc>
          <w:tcPr>
            <w:tcW w:w="3915" w:type="dxa"/>
            <w:tcBorders>
              <w:bottom w:val="single" w:sz="12" w:space="0" w:color="CE7A58"/>
            </w:tcBorders>
            <w:shd w:val="clear" w:color="auto" w:fill="auto"/>
            <w:noWrap/>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color w:val="1E2F41"/>
                <w:sz w:val="26"/>
                <w:szCs w:val="26"/>
              </w:rPr>
            </w:pPr>
            <w:r w:rsidRPr="00683909">
              <w:rPr>
                <w:rFonts w:eastAsia="Times New Roman" w:cs="Times New Roman"/>
                <w:color w:val="1E2F41"/>
                <w:sz w:val="26"/>
                <w:szCs w:val="26"/>
              </w:rPr>
              <w:t>Mô tả</w:t>
            </w:r>
          </w:p>
        </w:tc>
      </w:tr>
      <w:tr w:rsidR="00683909" w:rsidRPr="00683909" w:rsidTr="0068390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04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p>
        </w:tc>
      </w:tr>
      <w:tr w:rsidR="00683909" w:rsidRPr="00683909" w:rsidTr="0068390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lastRenderedPageBreak/>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06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trường hợp có thông tin vi phạm</w:t>
            </w:r>
          </w:p>
        </w:tc>
      </w:tr>
      <w:tr w:rsidR="00683909" w:rsidRPr="00683909" w:rsidTr="0068390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Trực tuyến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04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p>
        </w:tc>
      </w:tr>
      <w:tr w:rsidR="00683909" w:rsidRPr="00683909" w:rsidTr="0068390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Trực tuyến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06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trường hợp có thông tin vi phạm</w:t>
            </w:r>
          </w:p>
        </w:tc>
      </w:tr>
      <w:tr w:rsidR="00683909" w:rsidRPr="00683909" w:rsidTr="0068390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Dịch vụ bưu chính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04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p>
        </w:tc>
      </w:tr>
      <w:tr w:rsidR="00683909" w:rsidRPr="00683909" w:rsidTr="00683909">
        <w:tc>
          <w:tcPr>
            <w:tcW w:w="0" w:type="auto"/>
            <w:tcBorders>
              <w:bottom w:val="nil"/>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Dịch vụ bưu chính</w:t>
            </w:r>
          </w:p>
        </w:tc>
        <w:tc>
          <w:tcPr>
            <w:tcW w:w="0" w:type="auto"/>
            <w:tcBorders>
              <w:bottom w:val="nil"/>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06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trường hợp có thông tin vi phạm</w:t>
            </w:r>
          </w:p>
        </w:tc>
      </w:tr>
    </w:tbl>
    <w:p w:rsidR="00683909" w:rsidRPr="00683909" w:rsidRDefault="00683909" w:rsidP="00683909">
      <w:pPr>
        <w:shd w:val="clear" w:color="auto" w:fill="FFFFFF"/>
        <w:spacing w:after="30" w:line="240" w:lineRule="auto"/>
        <w:rPr>
          <w:rFonts w:eastAsia="Times New Roman" w:cs="Times New Roman"/>
          <w:color w:val="333333"/>
          <w:sz w:val="26"/>
          <w:szCs w:val="26"/>
        </w:rPr>
      </w:pPr>
      <w:r w:rsidRPr="00683909">
        <w:rPr>
          <w:rFonts w:eastAsia="Times New Roman" w:cs="Times New Roman"/>
          <w:color w:val="333333"/>
          <w:sz w:val="26"/>
          <w:szCs w:val="26"/>
        </w:rPr>
        <w:t>Thành phần hồ sơ:</w:t>
      </w:r>
    </w:p>
    <w:p w:rsidR="00683909" w:rsidRPr="00683909" w:rsidRDefault="00683909" w:rsidP="00683909">
      <w:pPr>
        <w:shd w:val="clear" w:color="auto" w:fill="FFFFFF"/>
        <w:spacing w:line="240" w:lineRule="auto"/>
        <w:rPr>
          <w:rFonts w:eastAsia="Times New Roman" w:cs="Times New Roman"/>
          <w:color w:val="333333"/>
          <w:sz w:val="26"/>
          <w:szCs w:val="26"/>
        </w:rPr>
      </w:pPr>
      <w:r w:rsidRPr="00683909">
        <w:rPr>
          <w:rFonts w:eastAsia="Times New Roman" w:cs="Times New Roman"/>
          <w:color w:val="333333"/>
          <w:sz w:val="26"/>
          <w:szCs w:val="26"/>
        </w:rPr>
        <w:t>Bao gồm</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683909" w:rsidRPr="00683909" w:rsidTr="00683909">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color w:val="1E2F41"/>
                <w:sz w:val="26"/>
                <w:szCs w:val="26"/>
              </w:rPr>
            </w:pPr>
            <w:r w:rsidRPr="00683909">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color w:val="1E2F41"/>
                <w:sz w:val="26"/>
                <w:szCs w:val="26"/>
              </w:rPr>
            </w:pPr>
            <w:r w:rsidRPr="00683909">
              <w:rPr>
                <w:rFonts w:eastAsia="Times New Roman" w:cs="Times New Roman"/>
                <w:color w:val="1E2F41"/>
                <w:sz w:val="26"/>
                <w:szCs w:val="26"/>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color w:val="1E2F41"/>
                <w:sz w:val="26"/>
                <w:szCs w:val="26"/>
              </w:rPr>
            </w:pPr>
            <w:r w:rsidRPr="00683909">
              <w:rPr>
                <w:rFonts w:eastAsia="Times New Roman" w:cs="Times New Roman"/>
                <w:color w:val="1E2F41"/>
                <w:sz w:val="26"/>
                <w:szCs w:val="26"/>
              </w:rPr>
              <w:t>Số lượng</w:t>
            </w:r>
          </w:p>
        </w:tc>
      </w:tr>
      <w:tr w:rsidR="00683909" w:rsidRPr="00683909" w:rsidTr="0068390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 Bản chính Đề nghị xác nhận nguồn gốc gỗ xuất khẩu theo Mẫu số 04 Phụ lục I kèm theo Nghị định số 102/2020/NĐ-CP ngày 01/9/2020 của Chính phủ quy định Hệ thống bảo đảm gỗ hợp pháp Việt Nam (có Mẫu số 04 kèm theo).</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color w:val="CE7A58"/>
                <w:sz w:val="26"/>
                <w:szCs w:val="26"/>
              </w:rPr>
              <w:t>Mẫu số 04. Đề nghị xác nhận nguồn gốc gỗ xuất khẩu.doc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Bản chính: 1</w:t>
            </w:r>
            <w:r w:rsidRPr="00683909">
              <w:rPr>
                <w:rFonts w:eastAsia="Times New Roman" w:cs="Times New Roman"/>
                <w:sz w:val="26"/>
                <w:szCs w:val="26"/>
              </w:rPr>
              <w:br/>
              <w:t>Bản sao: 0</w:t>
            </w:r>
          </w:p>
        </w:tc>
      </w:tr>
      <w:tr w:rsidR="00683909" w:rsidRPr="00683909" w:rsidTr="0068390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 Bản chính Bảng kê gỗ xuất khẩu/tạm nhập, tái xuất theo Mẫu số 05 hoặc Bảng kê sản phẩm gỗ xuất khẩu/tạm nhập, tái xuất theo Mẫu số 06 Phụ lục I kèm theo Nghị định số 102/2020/NĐ-CP ngày 01/9/2020 của Chính phủ quy định Hệ thống bảo đảm gỗ hợp pháp Việt Nam (có Mẫu số 05 và Mẫu số 06 kèm theo).</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color w:val="CE7A58"/>
                <w:sz w:val="26"/>
                <w:szCs w:val="26"/>
              </w:rPr>
              <w:t>Mẫu số 05. Bảng kê gỗ xuất khẩu.tạm nhập, tái xuất.doc</w:t>
            </w:r>
            <w:r w:rsidRPr="00683909">
              <w:rPr>
                <w:rFonts w:eastAsia="Times New Roman" w:cs="Times New Roman"/>
                <w:sz w:val="26"/>
                <w:szCs w:val="26"/>
              </w:rPr>
              <w:br/>
            </w:r>
            <w:r w:rsidRPr="00683909">
              <w:rPr>
                <w:rFonts w:eastAsia="Times New Roman" w:cs="Times New Roman"/>
                <w:color w:val="CE7A58"/>
                <w:sz w:val="26"/>
                <w:szCs w:val="26"/>
              </w:rPr>
              <w:t>Mẫu số 06. Bảng kê sản phẩm gỗ xuất khẩu.tạm nhập, tái xuất.doc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Bản chính: 1</w:t>
            </w:r>
            <w:r w:rsidRPr="00683909">
              <w:rPr>
                <w:rFonts w:eastAsia="Times New Roman" w:cs="Times New Roman"/>
                <w:sz w:val="26"/>
                <w:szCs w:val="26"/>
              </w:rPr>
              <w:br/>
              <w:t>Bản sao: 0</w:t>
            </w:r>
          </w:p>
        </w:tc>
      </w:tr>
      <w:tr w:rsidR="00683909" w:rsidRPr="00683909" w:rsidTr="00683909">
        <w:tc>
          <w:tcPr>
            <w:tcW w:w="0" w:type="auto"/>
            <w:tcBorders>
              <w:bottom w:val="nil"/>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 xml:space="preserve">- Bản sao hồ sơ gỗ nhập khẩu theo quy định tại Điều 7 Nghị định số 102/2020/NĐ-CP ngày 01/9/2020 của Chính phủ quy định Hệ thống bảo đảm gỗ hợp pháp Việt Nam hoặc bản sao hồ sơ nguồn gốc gỗ khai thác trong </w:t>
            </w:r>
            <w:r w:rsidRPr="00683909">
              <w:rPr>
                <w:rFonts w:eastAsia="Times New Roman" w:cs="Times New Roman"/>
                <w:sz w:val="26"/>
                <w:szCs w:val="26"/>
              </w:rPr>
              <w:lastRenderedPageBreak/>
              <w:t>nước theo quy định của Bộ trưởng Bộ Nông nghiệp và Phát triển nông thôn về quản lý, truy xuất nguồn gốc lâm sản (Thông tư số 27/2018/TT-BNNTPNT ngày 16/11/2018).</w:t>
            </w:r>
          </w:p>
        </w:tc>
        <w:tc>
          <w:tcPr>
            <w:tcW w:w="0" w:type="auto"/>
            <w:tcBorders>
              <w:bottom w:val="nil"/>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Bản chính: 0</w:t>
            </w:r>
            <w:r w:rsidRPr="00683909">
              <w:rPr>
                <w:rFonts w:eastAsia="Times New Roman" w:cs="Times New Roman"/>
                <w:sz w:val="26"/>
                <w:szCs w:val="26"/>
              </w:rPr>
              <w:br/>
              <w:t>Bản sao: 1</w:t>
            </w:r>
          </w:p>
        </w:tc>
      </w:tr>
    </w:tbl>
    <w:p w:rsidR="00683909" w:rsidRPr="00683909" w:rsidRDefault="00683909" w:rsidP="00683909">
      <w:pPr>
        <w:shd w:val="clear" w:color="auto" w:fill="FFFFFF"/>
        <w:spacing w:line="240" w:lineRule="auto"/>
        <w:rPr>
          <w:rFonts w:eastAsia="Times New Roman" w:cs="Times New Roman"/>
          <w:color w:val="1E2F41"/>
          <w:sz w:val="26"/>
          <w:szCs w:val="26"/>
        </w:rPr>
      </w:pPr>
    </w:p>
    <w:p w:rsidR="00683909" w:rsidRPr="00683909" w:rsidRDefault="00683909" w:rsidP="00683909">
      <w:pPr>
        <w:shd w:val="clear" w:color="auto" w:fill="FFFFFF"/>
        <w:spacing w:after="30" w:line="240" w:lineRule="auto"/>
        <w:rPr>
          <w:rFonts w:eastAsia="Times New Roman" w:cs="Times New Roman"/>
          <w:color w:val="333333"/>
          <w:sz w:val="26"/>
          <w:szCs w:val="26"/>
        </w:rPr>
      </w:pPr>
      <w:r w:rsidRPr="00683909">
        <w:rPr>
          <w:rFonts w:eastAsia="Times New Roman" w:cs="Times New Roman"/>
          <w:color w:val="333333"/>
          <w:sz w:val="26"/>
          <w:szCs w:val="26"/>
        </w:rPr>
        <w:t>Đối tượng thực hiện:</w:t>
      </w:r>
    </w:p>
    <w:p w:rsidR="00683909" w:rsidRPr="00683909" w:rsidRDefault="00683909" w:rsidP="00683909">
      <w:pPr>
        <w:shd w:val="clear" w:color="auto" w:fill="FFFFFF"/>
        <w:spacing w:line="240" w:lineRule="auto"/>
        <w:rPr>
          <w:rFonts w:eastAsia="Times New Roman" w:cs="Times New Roman"/>
          <w:color w:val="1E2F41"/>
          <w:sz w:val="26"/>
          <w:szCs w:val="26"/>
        </w:rPr>
      </w:pPr>
      <w:r w:rsidRPr="00683909">
        <w:rPr>
          <w:rFonts w:eastAsia="Times New Roman" w:cs="Times New Roman"/>
          <w:color w:val="1E2F41"/>
          <w:sz w:val="26"/>
          <w:szCs w:val="26"/>
        </w:rPr>
        <w:t>Công dân Việt Nam, Doanh nghiệp, Doanh nghiệp có vốn đầu tư nước ngoài, Tổ chức (không bao gồm doanh nghiệp, HTX), Tổ chức nước ngoài</w:t>
      </w:r>
    </w:p>
    <w:p w:rsidR="00683909" w:rsidRPr="00683909" w:rsidRDefault="00683909" w:rsidP="00683909">
      <w:pPr>
        <w:shd w:val="clear" w:color="auto" w:fill="FFFFFF"/>
        <w:spacing w:after="30" w:line="240" w:lineRule="auto"/>
        <w:rPr>
          <w:rFonts w:eastAsia="Times New Roman" w:cs="Times New Roman"/>
          <w:color w:val="333333"/>
          <w:sz w:val="26"/>
          <w:szCs w:val="26"/>
        </w:rPr>
      </w:pPr>
      <w:r w:rsidRPr="00683909">
        <w:rPr>
          <w:rFonts w:eastAsia="Times New Roman" w:cs="Times New Roman"/>
          <w:color w:val="333333"/>
          <w:sz w:val="26"/>
          <w:szCs w:val="26"/>
        </w:rPr>
        <w:t>Cơ quan thực hiện:</w:t>
      </w:r>
    </w:p>
    <w:p w:rsidR="00683909" w:rsidRPr="00683909" w:rsidRDefault="00683909" w:rsidP="00683909">
      <w:pPr>
        <w:shd w:val="clear" w:color="auto" w:fill="FFFFFF"/>
        <w:spacing w:line="240" w:lineRule="auto"/>
        <w:rPr>
          <w:rFonts w:eastAsia="Times New Roman" w:cs="Times New Roman"/>
          <w:color w:val="1E2F41"/>
          <w:sz w:val="26"/>
          <w:szCs w:val="26"/>
        </w:rPr>
      </w:pPr>
      <w:r w:rsidRPr="00683909">
        <w:rPr>
          <w:rFonts w:eastAsia="Times New Roman" w:cs="Times New Roman"/>
          <w:color w:val="1E2F41"/>
          <w:sz w:val="26"/>
          <w:szCs w:val="26"/>
        </w:rPr>
        <w:t>Bộ Nông nghiệp và Phát triển nông thôn</w:t>
      </w:r>
    </w:p>
    <w:p w:rsidR="00683909" w:rsidRPr="00683909" w:rsidRDefault="00683909" w:rsidP="00683909">
      <w:pPr>
        <w:shd w:val="clear" w:color="auto" w:fill="FFFFFF"/>
        <w:spacing w:after="30" w:line="240" w:lineRule="auto"/>
        <w:rPr>
          <w:rFonts w:eastAsia="Times New Roman" w:cs="Times New Roman"/>
          <w:color w:val="333333"/>
          <w:sz w:val="26"/>
          <w:szCs w:val="26"/>
        </w:rPr>
      </w:pPr>
      <w:r w:rsidRPr="00683909">
        <w:rPr>
          <w:rFonts w:eastAsia="Times New Roman" w:cs="Times New Roman"/>
          <w:color w:val="333333"/>
          <w:sz w:val="26"/>
          <w:szCs w:val="26"/>
        </w:rPr>
        <w:t>Cơ quan có thẩm quyền:</w:t>
      </w:r>
    </w:p>
    <w:p w:rsidR="00683909" w:rsidRPr="00683909" w:rsidRDefault="00683909" w:rsidP="00683909">
      <w:pPr>
        <w:shd w:val="clear" w:color="auto" w:fill="FFFFFF"/>
        <w:spacing w:line="240" w:lineRule="auto"/>
        <w:rPr>
          <w:rFonts w:eastAsia="Times New Roman" w:cs="Times New Roman"/>
          <w:color w:val="1E2F41"/>
          <w:sz w:val="26"/>
          <w:szCs w:val="26"/>
        </w:rPr>
      </w:pPr>
      <w:r w:rsidRPr="00683909">
        <w:rPr>
          <w:rFonts w:eastAsia="Times New Roman" w:cs="Times New Roman"/>
          <w:color w:val="1E2F41"/>
          <w:sz w:val="26"/>
          <w:szCs w:val="26"/>
        </w:rPr>
        <w:t>Không có thông tin</w:t>
      </w:r>
    </w:p>
    <w:p w:rsidR="00683909" w:rsidRPr="00683909" w:rsidRDefault="00683909" w:rsidP="00683909">
      <w:pPr>
        <w:shd w:val="clear" w:color="auto" w:fill="FFFFFF"/>
        <w:spacing w:after="30" w:line="240" w:lineRule="auto"/>
        <w:rPr>
          <w:rFonts w:eastAsia="Times New Roman" w:cs="Times New Roman"/>
          <w:color w:val="333333"/>
          <w:sz w:val="26"/>
          <w:szCs w:val="26"/>
        </w:rPr>
      </w:pPr>
      <w:r w:rsidRPr="00683909">
        <w:rPr>
          <w:rFonts w:eastAsia="Times New Roman" w:cs="Times New Roman"/>
          <w:color w:val="333333"/>
          <w:sz w:val="26"/>
          <w:szCs w:val="26"/>
        </w:rPr>
        <w:t>Địa chỉ tiếp nhận HS:</w:t>
      </w:r>
    </w:p>
    <w:p w:rsidR="00683909" w:rsidRPr="00683909" w:rsidRDefault="00683909" w:rsidP="00683909">
      <w:pPr>
        <w:shd w:val="clear" w:color="auto" w:fill="FFFFFF"/>
        <w:spacing w:line="240" w:lineRule="auto"/>
        <w:rPr>
          <w:rFonts w:eastAsia="Times New Roman" w:cs="Times New Roman"/>
          <w:color w:val="1E2F41"/>
          <w:sz w:val="26"/>
          <w:szCs w:val="26"/>
        </w:rPr>
      </w:pPr>
      <w:r w:rsidRPr="00683909">
        <w:rPr>
          <w:rFonts w:eastAsia="Times New Roman" w:cs="Times New Roman"/>
          <w:color w:val="1E2F41"/>
          <w:sz w:val="26"/>
          <w:szCs w:val="26"/>
        </w:rPr>
        <w:t>Không có thông tin</w:t>
      </w:r>
    </w:p>
    <w:p w:rsidR="00683909" w:rsidRPr="00683909" w:rsidRDefault="00683909" w:rsidP="00683909">
      <w:pPr>
        <w:shd w:val="clear" w:color="auto" w:fill="FFFFFF"/>
        <w:spacing w:after="30" w:line="240" w:lineRule="auto"/>
        <w:rPr>
          <w:rFonts w:eastAsia="Times New Roman" w:cs="Times New Roman"/>
          <w:color w:val="333333"/>
          <w:sz w:val="26"/>
          <w:szCs w:val="26"/>
        </w:rPr>
      </w:pPr>
      <w:r w:rsidRPr="00683909">
        <w:rPr>
          <w:rFonts w:eastAsia="Times New Roman" w:cs="Times New Roman"/>
          <w:color w:val="333333"/>
          <w:sz w:val="26"/>
          <w:szCs w:val="26"/>
        </w:rPr>
        <w:t>Cơ quan được ủy quyền:</w:t>
      </w:r>
    </w:p>
    <w:p w:rsidR="00683909" w:rsidRPr="00683909" w:rsidRDefault="00683909" w:rsidP="00683909">
      <w:pPr>
        <w:shd w:val="clear" w:color="auto" w:fill="FFFFFF"/>
        <w:spacing w:line="240" w:lineRule="auto"/>
        <w:rPr>
          <w:rFonts w:eastAsia="Times New Roman" w:cs="Times New Roman"/>
          <w:color w:val="1E2F41"/>
          <w:sz w:val="26"/>
          <w:szCs w:val="26"/>
        </w:rPr>
      </w:pPr>
      <w:r w:rsidRPr="00683909">
        <w:rPr>
          <w:rFonts w:eastAsia="Times New Roman" w:cs="Times New Roman"/>
          <w:color w:val="1E2F41"/>
          <w:sz w:val="26"/>
          <w:szCs w:val="26"/>
        </w:rPr>
        <w:t>Không có thông tin</w:t>
      </w:r>
    </w:p>
    <w:p w:rsidR="00683909" w:rsidRPr="00683909" w:rsidRDefault="00683909" w:rsidP="00683909">
      <w:pPr>
        <w:shd w:val="clear" w:color="auto" w:fill="FFFFFF"/>
        <w:spacing w:after="30" w:line="240" w:lineRule="auto"/>
        <w:rPr>
          <w:rFonts w:eastAsia="Times New Roman" w:cs="Times New Roman"/>
          <w:color w:val="333333"/>
          <w:sz w:val="26"/>
          <w:szCs w:val="26"/>
        </w:rPr>
      </w:pPr>
      <w:r w:rsidRPr="00683909">
        <w:rPr>
          <w:rFonts w:eastAsia="Times New Roman" w:cs="Times New Roman"/>
          <w:color w:val="333333"/>
          <w:sz w:val="26"/>
          <w:szCs w:val="26"/>
        </w:rPr>
        <w:t>Cơ quan phối hợp:</w:t>
      </w:r>
    </w:p>
    <w:p w:rsidR="00683909" w:rsidRPr="00683909" w:rsidRDefault="00683909" w:rsidP="00683909">
      <w:pPr>
        <w:shd w:val="clear" w:color="auto" w:fill="FFFFFF"/>
        <w:spacing w:line="240" w:lineRule="auto"/>
        <w:rPr>
          <w:rFonts w:eastAsia="Times New Roman" w:cs="Times New Roman"/>
          <w:color w:val="1E2F41"/>
          <w:sz w:val="26"/>
          <w:szCs w:val="26"/>
        </w:rPr>
      </w:pPr>
      <w:r w:rsidRPr="00683909">
        <w:rPr>
          <w:rFonts w:eastAsia="Times New Roman" w:cs="Times New Roman"/>
          <w:color w:val="1E2F41"/>
          <w:sz w:val="26"/>
          <w:szCs w:val="26"/>
        </w:rPr>
        <w:t>Không có thông tin</w:t>
      </w:r>
    </w:p>
    <w:p w:rsidR="00683909" w:rsidRPr="00683909" w:rsidRDefault="00683909" w:rsidP="00683909">
      <w:pPr>
        <w:shd w:val="clear" w:color="auto" w:fill="FFFFFF"/>
        <w:spacing w:after="30" w:line="240" w:lineRule="auto"/>
        <w:rPr>
          <w:rFonts w:eastAsia="Times New Roman" w:cs="Times New Roman"/>
          <w:color w:val="333333"/>
          <w:sz w:val="26"/>
          <w:szCs w:val="26"/>
        </w:rPr>
      </w:pPr>
      <w:r w:rsidRPr="00683909">
        <w:rPr>
          <w:rFonts w:eastAsia="Times New Roman" w:cs="Times New Roman"/>
          <w:color w:val="333333"/>
          <w:sz w:val="26"/>
          <w:szCs w:val="26"/>
        </w:rPr>
        <w:t>Kết quả thực hiện:</w:t>
      </w:r>
    </w:p>
    <w:p w:rsidR="00683909" w:rsidRPr="00683909" w:rsidRDefault="00683909" w:rsidP="00683909">
      <w:pPr>
        <w:shd w:val="clear" w:color="auto" w:fill="FFFFFF"/>
        <w:spacing w:line="240" w:lineRule="auto"/>
        <w:rPr>
          <w:rFonts w:eastAsia="Times New Roman" w:cs="Times New Roman"/>
          <w:color w:val="1E2F41"/>
          <w:sz w:val="26"/>
          <w:szCs w:val="26"/>
        </w:rPr>
      </w:pPr>
      <w:r w:rsidRPr="00683909">
        <w:rPr>
          <w:rFonts w:eastAsia="Times New Roman" w:cs="Times New Roman"/>
          <w:color w:val="1E2F41"/>
          <w:sz w:val="26"/>
          <w:szCs w:val="26"/>
        </w:rPr>
        <w:t>Không có thông tin</w:t>
      </w:r>
    </w:p>
    <w:p w:rsidR="00683909" w:rsidRPr="00683909" w:rsidRDefault="00683909" w:rsidP="00683909">
      <w:pPr>
        <w:shd w:val="clear" w:color="auto" w:fill="FFFFFF"/>
        <w:spacing w:line="240" w:lineRule="auto"/>
        <w:rPr>
          <w:rFonts w:eastAsia="Times New Roman" w:cs="Times New Roman"/>
          <w:color w:val="333333"/>
          <w:sz w:val="26"/>
          <w:szCs w:val="26"/>
        </w:rPr>
      </w:pPr>
      <w:r w:rsidRPr="00683909">
        <w:rPr>
          <w:rFonts w:eastAsia="Times New Roman" w:cs="Times New Roman"/>
          <w:color w:val="333333"/>
          <w:sz w:val="26"/>
          <w:szCs w:val="26"/>
        </w:rPr>
        <w:t>Căn cứ pháp lý:</w:t>
      </w:r>
    </w:p>
    <w:tbl>
      <w:tblPr>
        <w:tblW w:w="10335" w:type="dxa"/>
        <w:tblCellMar>
          <w:top w:w="15" w:type="dxa"/>
          <w:left w:w="15" w:type="dxa"/>
          <w:bottom w:w="15" w:type="dxa"/>
          <w:right w:w="15" w:type="dxa"/>
        </w:tblCellMar>
        <w:tblLook w:val="04A0" w:firstRow="1" w:lastRow="0" w:firstColumn="1" w:lastColumn="0" w:noHBand="0" w:noVBand="1"/>
      </w:tblPr>
      <w:tblGrid>
        <w:gridCol w:w="2010"/>
        <w:gridCol w:w="3855"/>
        <w:gridCol w:w="1965"/>
        <w:gridCol w:w="2505"/>
      </w:tblGrid>
      <w:tr w:rsidR="00683909" w:rsidRPr="00683909" w:rsidTr="00683909">
        <w:trPr>
          <w:tblHeader/>
        </w:trPr>
        <w:tc>
          <w:tcPr>
            <w:tcW w:w="2010" w:type="dxa"/>
            <w:tcBorders>
              <w:bottom w:val="single" w:sz="12" w:space="0" w:color="CE7A58"/>
            </w:tcBorders>
            <w:shd w:val="clear" w:color="auto" w:fill="auto"/>
            <w:noWrap/>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color w:val="1E2F41"/>
                <w:sz w:val="26"/>
                <w:szCs w:val="26"/>
              </w:rPr>
            </w:pPr>
            <w:r w:rsidRPr="00683909">
              <w:rPr>
                <w:rFonts w:eastAsia="Times New Roman" w:cs="Times New Roman"/>
                <w:color w:val="1E2F41"/>
                <w:sz w:val="26"/>
                <w:szCs w:val="26"/>
              </w:rPr>
              <w:t>Số ký hiệu</w:t>
            </w:r>
          </w:p>
        </w:tc>
        <w:tc>
          <w:tcPr>
            <w:tcW w:w="3855" w:type="dxa"/>
            <w:tcBorders>
              <w:bottom w:val="single" w:sz="12" w:space="0" w:color="CE7A58"/>
            </w:tcBorders>
            <w:shd w:val="clear" w:color="auto" w:fill="auto"/>
            <w:noWrap/>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color w:val="1E2F41"/>
                <w:sz w:val="26"/>
                <w:szCs w:val="26"/>
              </w:rPr>
            </w:pPr>
            <w:r w:rsidRPr="00683909">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color w:val="1E2F41"/>
                <w:sz w:val="26"/>
                <w:szCs w:val="26"/>
              </w:rPr>
            </w:pPr>
            <w:r w:rsidRPr="00683909">
              <w:rPr>
                <w:rFonts w:eastAsia="Times New Roman" w:cs="Times New Roman"/>
                <w:color w:val="1E2F41"/>
                <w:sz w:val="26"/>
                <w:szCs w:val="26"/>
              </w:rPr>
              <w:t>Ngày ban hành</w:t>
            </w:r>
          </w:p>
        </w:tc>
        <w:tc>
          <w:tcPr>
            <w:tcW w:w="2505" w:type="dxa"/>
            <w:tcBorders>
              <w:bottom w:val="single" w:sz="12" w:space="0" w:color="CE7A58"/>
            </w:tcBorders>
            <w:shd w:val="clear" w:color="auto" w:fill="auto"/>
            <w:noWrap/>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color w:val="1E2F41"/>
                <w:sz w:val="26"/>
                <w:szCs w:val="26"/>
              </w:rPr>
            </w:pPr>
            <w:r w:rsidRPr="00683909">
              <w:rPr>
                <w:rFonts w:eastAsia="Times New Roman" w:cs="Times New Roman"/>
                <w:color w:val="1E2F41"/>
                <w:sz w:val="26"/>
                <w:szCs w:val="26"/>
              </w:rPr>
              <w:t>Cơ quan ban hành</w:t>
            </w:r>
          </w:p>
        </w:tc>
      </w:tr>
      <w:tr w:rsidR="00683909" w:rsidRPr="00683909" w:rsidTr="00683909">
        <w:tc>
          <w:tcPr>
            <w:tcW w:w="0" w:type="auto"/>
            <w:tcBorders>
              <w:bottom w:val="nil"/>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102/2020/NĐ-CP</w:t>
            </w:r>
          </w:p>
        </w:tc>
        <w:tc>
          <w:tcPr>
            <w:tcW w:w="0" w:type="auto"/>
            <w:tcBorders>
              <w:bottom w:val="nil"/>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Nghị định 102/2020/NĐ-CP</w:t>
            </w:r>
          </w:p>
        </w:tc>
        <w:tc>
          <w:tcPr>
            <w:tcW w:w="0" w:type="auto"/>
            <w:tcBorders>
              <w:bottom w:val="nil"/>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r w:rsidRPr="00683909">
              <w:rPr>
                <w:rFonts w:eastAsia="Times New Roman" w:cs="Times New Roman"/>
                <w:sz w:val="26"/>
                <w:szCs w:val="26"/>
              </w:rPr>
              <w:t>01-09-2020</w:t>
            </w:r>
          </w:p>
        </w:tc>
        <w:tc>
          <w:tcPr>
            <w:tcW w:w="0" w:type="auto"/>
            <w:tcBorders>
              <w:bottom w:val="nil"/>
            </w:tcBorders>
            <w:shd w:val="clear" w:color="auto" w:fill="auto"/>
            <w:tcMar>
              <w:top w:w="150" w:type="dxa"/>
              <w:left w:w="150" w:type="dxa"/>
              <w:bottom w:w="150" w:type="dxa"/>
              <w:right w:w="150" w:type="dxa"/>
            </w:tcMar>
            <w:vAlign w:val="center"/>
            <w:hideMark/>
          </w:tcPr>
          <w:p w:rsidR="00683909" w:rsidRPr="00683909" w:rsidRDefault="00683909" w:rsidP="00683909">
            <w:pPr>
              <w:spacing w:after="0" w:line="330" w:lineRule="atLeast"/>
              <w:rPr>
                <w:rFonts w:eastAsia="Times New Roman" w:cs="Times New Roman"/>
                <w:sz w:val="26"/>
                <w:szCs w:val="26"/>
              </w:rPr>
            </w:pPr>
          </w:p>
        </w:tc>
      </w:tr>
    </w:tbl>
    <w:p w:rsidR="00683909" w:rsidRPr="00683909" w:rsidRDefault="00683909" w:rsidP="00683909">
      <w:pPr>
        <w:shd w:val="clear" w:color="auto" w:fill="FFFFFF"/>
        <w:spacing w:after="30" w:line="240" w:lineRule="auto"/>
        <w:rPr>
          <w:rFonts w:eastAsia="Times New Roman" w:cs="Times New Roman"/>
          <w:color w:val="333333"/>
          <w:sz w:val="26"/>
          <w:szCs w:val="26"/>
        </w:rPr>
      </w:pPr>
      <w:r w:rsidRPr="00683909">
        <w:rPr>
          <w:rFonts w:eastAsia="Times New Roman" w:cs="Times New Roman"/>
          <w:color w:val="333333"/>
          <w:sz w:val="26"/>
          <w:szCs w:val="26"/>
        </w:rPr>
        <w:t>Yêu cầu, điều kiện thực hiện:</w:t>
      </w:r>
    </w:p>
    <w:p w:rsidR="00683909" w:rsidRPr="00683909" w:rsidRDefault="00683909" w:rsidP="00683909">
      <w:pPr>
        <w:shd w:val="clear" w:color="auto" w:fill="FFFFFF"/>
        <w:spacing w:line="240" w:lineRule="auto"/>
        <w:rPr>
          <w:rFonts w:eastAsia="Times New Roman" w:cs="Times New Roman"/>
          <w:color w:val="1E2F41"/>
          <w:sz w:val="26"/>
          <w:szCs w:val="26"/>
        </w:rPr>
      </w:pPr>
      <w:r w:rsidRPr="00683909">
        <w:rPr>
          <w:rFonts w:eastAsia="Times New Roman" w:cs="Times New Roman"/>
          <w:color w:val="1E2F41"/>
          <w:sz w:val="26"/>
          <w:szCs w:val="26"/>
        </w:rPr>
        <w:t>Không có thông tin</w:t>
      </w:r>
    </w:p>
    <w:p w:rsidR="00683909" w:rsidRPr="00683909" w:rsidRDefault="00683909" w:rsidP="00683909">
      <w:pPr>
        <w:shd w:val="clear" w:color="auto" w:fill="FFFFFF"/>
        <w:spacing w:after="30" w:line="240" w:lineRule="auto"/>
        <w:rPr>
          <w:rFonts w:eastAsia="Times New Roman" w:cs="Times New Roman"/>
          <w:color w:val="333333"/>
          <w:sz w:val="26"/>
          <w:szCs w:val="26"/>
        </w:rPr>
      </w:pPr>
      <w:r w:rsidRPr="00683909">
        <w:rPr>
          <w:rFonts w:eastAsia="Times New Roman" w:cs="Times New Roman"/>
          <w:color w:val="333333"/>
          <w:sz w:val="26"/>
          <w:szCs w:val="26"/>
        </w:rPr>
        <w:t>Từ khóa:</w:t>
      </w:r>
    </w:p>
    <w:p w:rsidR="00683909" w:rsidRPr="00683909" w:rsidRDefault="00683909" w:rsidP="00683909">
      <w:pPr>
        <w:shd w:val="clear" w:color="auto" w:fill="FFFFFF"/>
        <w:spacing w:line="240" w:lineRule="auto"/>
        <w:rPr>
          <w:rFonts w:eastAsia="Times New Roman" w:cs="Times New Roman"/>
          <w:color w:val="1E2F41"/>
          <w:sz w:val="26"/>
          <w:szCs w:val="26"/>
        </w:rPr>
      </w:pPr>
      <w:r w:rsidRPr="00683909">
        <w:rPr>
          <w:rFonts w:eastAsia="Times New Roman" w:cs="Times New Roman"/>
          <w:color w:val="1E2F41"/>
          <w:sz w:val="26"/>
          <w:szCs w:val="26"/>
        </w:rPr>
        <w:t>Không có thông tin</w:t>
      </w:r>
    </w:p>
    <w:p w:rsidR="00683909" w:rsidRPr="00683909" w:rsidRDefault="00683909" w:rsidP="00683909">
      <w:pPr>
        <w:shd w:val="clear" w:color="auto" w:fill="FFFFFF"/>
        <w:spacing w:after="30" w:line="240" w:lineRule="auto"/>
        <w:rPr>
          <w:rFonts w:eastAsia="Times New Roman" w:cs="Times New Roman"/>
          <w:color w:val="333333"/>
          <w:sz w:val="26"/>
          <w:szCs w:val="26"/>
        </w:rPr>
      </w:pPr>
      <w:r w:rsidRPr="00683909">
        <w:rPr>
          <w:rFonts w:eastAsia="Times New Roman" w:cs="Times New Roman"/>
          <w:color w:val="333333"/>
          <w:sz w:val="26"/>
          <w:szCs w:val="26"/>
        </w:rPr>
        <w:t>Mô tả:</w:t>
      </w:r>
    </w:p>
    <w:p w:rsidR="00683909" w:rsidRPr="00683909" w:rsidRDefault="00683909" w:rsidP="00683909">
      <w:pPr>
        <w:shd w:val="clear" w:color="auto" w:fill="FFFFFF"/>
        <w:spacing w:line="240" w:lineRule="auto"/>
        <w:rPr>
          <w:rFonts w:eastAsia="Times New Roman" w:cs="Times New Roman"/>
          <w:color w:val="1E2F41"/>
          <w:sz w:val="26"/>
          <w:szCs w:val="26"/>
        </w:rPr>
      </w:pPr>
      <w:r w:rsidRPr="00683909">
        <w:rPr>
          <w:rFonts w:eastAsia="Times New Roman" w:cs="Times New Roman"/>
          <w:color w:val="1E2F41"/>
          <w:sz w:val="26"/>
          <w:szCs w:val="26"/>
        </w:rPr>
        <w:lastRenderedPageBreak/>
        <w:t>Điều 9 Nghị định số 102/2020/NĐ-CP ngày 01/9/2020 của Chính phủ quy định Hệ thống bảo đảm gỗ hợp pháp Việt Nam.</w:t>
      </w:r>
    </w:p>
    <w:p w:rsidR="003E268A" w:rsidRPr="00683909" w:rsidRDefault="003E268A">
      <w:pPr>
        <w:rPr>
          <w:rFonts w:cs="Times New Roman"/>
          <w:sz w:val="26"/>
          <w:szCs w:val="26"/>
        </w:rPr>
      </w:pPr>
    </w:p>
    <w:sectPr w:rsidR="003E268A" w:rsidRPr="00683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09"/>
    <w:rsid w:val="003E268A"/>
    <w:rsid w:val="0068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683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683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81149">
      <w:bodyDiv w:val="1"/>
      <w:marLeft w:val="0"/>
      <w:marRight w:val="0"/>
      <w:marTop w:val="0"/>
      <w:marBottom w:val="0"/>
      <w:divBdr>
        <w:top w:val="none" w:sz="0" w:space="0" w:color="auto"/>
        <w:left w:val="none" w:sz="0" w:space="0" w:color="auto"/>
        <w:bottom w:val="none" w:sz="0" w:space="0" w:color="auto"/>
        <w:right w:val="none" w:sz="0" w:space="0" w:color="auto"/>
      </w:divBdr>
      <w:divsChild>
        <w:div w:id="72628901">
          <w:marLeft w:val="-225"/>
          <w:marRight w:val="-225"/>
          <w:marTop w:val="0"/>
          <w:marBottom w:val="300"/>
          <w:divBdr>
            <w:top w:val="none" w:sz="0" w:space="0" w:color="auto"/>
            <w:left w:val="none" w:sz="0" w:space="0" w:color="auto"/>
            <w:bottom w:val="none" w:sz="0" w:space="0" w:color="auto"/>
            <w:right w:val="none" w:sz="0" w:space="0" w:color="auto"/>
          </w:divBdr>
          <w:divsChild>
            <w:div w:id="520707273">
              <w:marLeft w:val="0"/>
              <w:marRight w:val="0"/>
              <w:marTop w:val="0"/>
              <w:marBottom w:val="30"/>
              <w:divBdr>
                <w:top w:val="none" w:sz="0" w:space="0" w:color="auto"/>
                <w:left w:val="none" w:sz="0" w:space="0" w:color="auto"/>
                <w:bottom w:val="none" w:sz="0" w:space="0" w:color="auto"/>
                <w:right w:val="none" w:sz="0" w:space="0" w:color="auto"/>
              </w:divBdr>
            </w:div>
            <w:div w:id="918977094">
              <w:marLeft w:val="0"/>
              <w:marRight w:val="0"/>
              <w:marTop w:val="0"/>
              <w:marBottom w:val="0"/>
              <w:divBdr>
                <w:top w:val="none" w:sz="0" w:space="0" w:color="auto"/>
                <w:left w:val="none" w:sz="0" w:space="0" w:color="auto"/>
                <w:bottom w:val="none" w:sz="0" w:space="0" w:color="auto"/>
                <w:right w:val="none" w:sz="0" w:space="0" w:color="auto"/>
              </w:divBdr>
            </w:div>
          </w:divsChild>
        </w:div>
        <w:div w:id="1201169966">
          <w:marLeft w:val="-225"/>
          <w:marRight w:val="-225"/>
          <w:marTop w:val="0"/>
          <w:marBottom w:val="300"/>
          <w:divBdr>
            <w:top w:val="none" w:sz="0" w:space="0" w:color="auto"/>
            <w:left w:val="none" w:sz="0" w:space="0" w:color="auto"/>
            <w:bottom w:val="none" w:sz="0" w:space="0" w:color="auto"/>
            <w:right w:val="none" w:sz="0" w:space="0" w:color="auto"/>
          </w:divBdr>
          <w:divsChild>
            <w:div w:id="1650091408">
              <w:marLeft w:val="0"/>
              <w:marRight w:val="0"/>
              <w:marTop w:val="0"/>
              <w:marBottom w:val="30"/>
              <w:divBdr>
                <w:top w:val="none" w:sz="0" w:space="0" w:color="auto"/>
                <w:left w:val="none" w:sz="0" w:space="0" w:color="auto"/>
                <w:bottom w:val="none" w:sz="0" w:space="0" w:color="auto"/>
                <w:right w:val="none" w:sz="0" w:space="0" w:color="auto"/>
              </w:divBdr>
            </w:div>
            <w:div w:id="1867017349">
              <w:marLeft w:val="0"/>
              <w:marRight w:val="0"/>
              <w:marTop w:val="0"/>
              <w:marBottom w:val="0"/>
              <w:divBdr>
                <w:top w:val="none" w:sz="0" w:space="0" w:color="auto"/>
                <w:left w:val="none" w:sz="0" w:space="0" w:color="auto"/>
                <w:bottom w:val="none" w:sz="0" w:space="0" w:color="auto"/>
                <w:right w:val="none" w:sz="0" w:space="0" w:color="auto"/>
              </w:divBdr>
            </w:div>
          </w:divsChild>
        </w:div>
        <w:div w:id="263924653">
          <w:marLeft w:val="-225"/>
          <w:marRight w:val="-225"/>
          <w:marTop w:val="0"/>
          <w:marBottom w:val="300"/>
          <w:divBdr>
            <w:top w:val="none" w:sz="0" w:space="0" w:color="auto"/>
            <w:left w:val="none" w:sz="0" w:space="0" w:color="auto"/>
            <w:bottom w:val="none" w:sz="0" w:space="0" w:color="auto"/>
            <w:right w:val="none" w:sz="0" w:space="0" w:color="auto"/>
          </w:divBdr>
          <w:divsChild>
            <w:div w:id="382367885">
              <w:marLeft w:val="0"/>
              <w:marRight w:val="0"/>
              <w:marTop w:val="0"/>
              <w:marBottom w:val="30"/>
              <w:divBdr>
                <w:top w:val="none" w:sz="0" w:space="0" w:color="auto"/>
                <w:left w:val="none" w:sz="0" w:space="0" w:color="auto"/>
                <w:bottom w:val="none" w:sz="0" w:space="0" w:color="auto"/>
                <w:right w:val="none" w:sz="0" w:space="0" w:color="auto"/>
              </w:divBdr>
            </w:div>
            <w:div w:id="1920675133">
              <w:marLeft w:val="0"/>
              <w:marRight w:val="0"/>
              <w:marTop w:val="0"/>
              <w:marBottom w:val="0"/>
              <w:divBdr>
                <w:top w:val="none" w:sz="0" w:space="0" w:color="auto"/>
                <w:left w:val="none" w:sz="0" w:space="0" w:color="auto"/>
                <w:bottom w:val="none" w:sz="0" w:space="0" w:color="auto"/>
                <w:right w:val="none" w:sz="0" w:space="0" w:color="auto"/>
              </w:divBdr>
            </w:div>
          </w:divsChild>
        </w:div>
        <w:div w:id="1063335999">
          <w:marLeft w:val="-225"/>
          <w:marRight w:val="-225"/>
          <w:marTop w:val="0"/>
          <w:marBottom w:val="300"/>
          <w:divBdr>
            <w:top w:val="none" w:sz="0" w:space="0" w:color="auto"/>
            <w:left w:val="none" w:sz="0" w:space="0" w:color="auto"/>
            <w:bottom w:val="none" w:sz="0" w:space="0" w:color="auto"/>
            <w:right w:val="none" w:sz="0" w:space="0" w:color="auto"/>
          </w:divBdr>
          <w:divsChild>
            <w:div w:id="770205875">
              <w:marLeft w:val="0"/>
              <w:marRight w:val="0"/>
              <w:marTop w:val="0"/>
              <w:marBottom w:val="30"/>
              <w:divBdr>
                <w:top w:val="none" w:sz="0" w:space="0" w:color="auto"/>
                <w:left w:val="none" w:sz="0" w:space="0" w:color="auto"/>
                <w:bottom w:val="none" w:sz="0" w:space="0" w:color="auto"/>
                <w:right w:val="none" w:sz="0" w:space="0" w:color="auto"/>
              </w:divBdr>
            </w:div>
            <w:div w:id="1068917275">
              <w:marLeft w:val="0"/>
              <w:marRight w:val="0"/>
              <w:marTop w:val="0"/>
              <w:marBottom w:val="0"/>
              <w:divBdr>
                <w:top w:val="none" w:sz="0" w:space="0" w:color="auto"/>
                <w:left w:val="none" w:sz="0" w:space="0" w:color="auto"/>
                <w:bottom w:val="none" w:sz="0" w:space="0" w:color="auto"/>
                <w:right w:val="none" w:sz="0" w:space="0" w:color="auto"/>
              </w:divBdr>
            </w:div>
          </w:divsChild>
        </w:div>
        <w:div w:id="1195652046">
          <w:marLeft w:val="-225"/>
          <w:marRight w:val="-225"/>
          <w:marTop w:val="0"/>
          <w:marBottom w:val="300"/>
          <w:divBdr>
            <w:top w:val="none" w:sz="0" w:space="0" w:color="auto"/>
            <w:left w:val="none" w:sz="0" w:space="0" w:color="auto"/>
            <w:bottom w:val="none" w:sz="0" w:space="0" w:color="auto"/>
            <w:right w:val="none" w:sz="0" w:space="0" w:color="auto"/>
          </w:divBdr>
          <w:divsChild>
            <w:div w:id="1877696732">
              <w:marLeft w:val="0"/>
              <w:marRight w:val="0"/>
              <w:marTop w:val="0"/>
              <w:marBottom w:val="30"/>
              <w:divBdr>
                <w:top w:val="none" w:sz="0" w:space="0" w:color="auto"/>
                <w:left w:val="none" w:sz="0" w:space="0" w:color="auto"/>
                <w:bottom w:val="none" w:sz="0" w:space="0" w:color="auto"/>
                <w:right w:val="none" w:sz="0" w:space="0" w:color="auto"/>
              </w:divBdr>
            </w:div>
            <w:div w:id="1489784349">
              <w:marLeft w:val="0"/>
              <w:marRight w:val="0"/>
              <w:marTop w:val="0"/>
              <w:marBottom w:val="0"/>
              <w:divBdr>
                <w:top w:val="none" w:sz="0" w:space="0" w:color="auto"/>
                <w:left w:val="none" w:sz="0" w:space="0" w:color="auto"/>
                <w:bottom w:val="none" w:sz="0" w:space="0" w:color="auto"/>
                <w:right w:val="none" w:sz="0" w:space="0" w:color="auto"/>
              </w:divBdr>
              <w:divsChild>
                <w:div w:id="1807312354">
                  <w:marLeft w:val="0"/>
                  <w:marRight w:val="0"/>
                  <w:marTop w:val="0"/>
                  <w:marBottom w:val="30"/>
                  <w:divBdr>
                    <w:top w:val="none" w:sz="0" w:space="0" w:color="auto"/>
                    <w:left w:val="none" w:sz="0" w:space="0" w:color="auto"/>
                    <w:bottom w:val="none" w:sz="0" w:space="0" w:color="auto"/>
                    <w:right w:val="none" w:sz="0" w:space="0" w:color="auto"/>
                  </w:divBdr>
                </w:div>
                <w:div w:id="1210725438">
                  <w:marLeft w:val="0"/>
                  <w:marRight w:val="0"/>
                  <w:marTop w:val="0"/>
                  <w:marBottom w:val="0"/>
                  <w:divBdr>
                    <w:top w:val="none" w:sz="0" w:space="0" w:color="auto"/>
                    <w:left w:val="none" w:sz="0" w:space="0" w:color="auto"/>
                    <w:bottom w:val="none" w:sz="0" w:space="0" w:color="auto"/>
                    <w:right w:val="none" w:sz="0" w:space="0" w:color="auto"/>
                  </w:divBdr>
                </w:div>
                <w:div w:id="966743617">
                  <w:marLeft w:val="0"/>
                  <w:marRight w:val="0"/>
                  <w:marTop w:val="0"/>
                  <w:marBottom w:val="30"/>
                  <w:divBdr>
                    <w:top w:val="none" w:sz="0" w:space="0" w:color="auto"/>
                    <w:left w:val="none" w:sz="0" w:space="0" w:color="auto"/>
                    <w:bottom w:val="none" w:sz="0" w:space="0" w:color="auto"/>
                    <w:right w:val="none" w:sz="0" w:space="0" w:color="auto"/>
                  </w:divBdr>
                </w:div>
                <w:div w:id="7395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6262">
          <w:marLeft w:val="-225"/>
          <w:marRight w:val="-225"/>
          <w:marTop w:val="0"/>
          <w:marBottom w:val="300"/>
          <w:divBdr>
            <w:top w:val="none" w:sz="0" w:space="0" w:color="auto"/>
            <w:left w:val="none" w:sz="0" w:space="0" w:color="auto"/>
            <w:bottom w:val="none" w:sz="0" w:space="0" w:color="auto"/>
            <w:right w:val="none" w:sz="0" w:space="0" w:color="auto"/>
          </w:divBdr>
          <w:divsChild>
            <w:div w:id="45181907">
              <w:marLeft w:val="0"/>
              <w:marRight w:val="0"/>
              <w:marTop w:val="0"/>
              <w:marBottom w:val="30"/>
              <w:divBdr>
                <w:top w:val="none" w:sz="0" w:space="0" w:color="auto"/>
                <w:left w:val="none" w:sz="0" w:space="0" w:color="auto"/>
                <w:bottom w:val="none" w:sz="0" w:space="0" w:color="auto"/>
                <w:right w:val="none" w:sz="0" w:space="0" w:color="auto"/>
              </w:divBdr>
            </w:div>
            <w:div w:id="1945074182">
              <w:marLeft w:val="0"/>
              <w:marRight w:val="0"/>
              <w:marTop w:val="0"/>
              <w:marBottom w:val="0"/>
              <w:divBdr>
                <w:top w:val="none" w:sz="0" w:space="0" w:color="auto"/>
                <w:left w:val="none" w:sz="0" w:space="0" w:color="auto"/>
                <w:bottom w:val="none" w:sz="0" w:space="0" w:color="auto"/>
                <w:right w:val="none" w:sz="0" w:space="0" w:color="auto"/>
              </w:divBdr>
              <w:divsChild>
                <w:div w:id="9919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6875">
          <w:marLeft w:val="-225"/>
          <w:marRight w:val="-225"/>
          <w:marTop w:val="0"/>
          <w:marBottom w:val="300"/>
          <w:divBdr>
            <w:top w:val="none" w:sz="0" w:space="0" w:color="auto"/>
            <w:left w:val="none" w:sz="0" w:space="0" w:color="auto"/>
            <w:bottom w:val="none" w:sz="0" w:space="0" w:color="auto"/>
            <w:right w:val="none" w:sz="0" w:space="0" w:color="auto"/>
          </w:divBdr>
          <w:divsChild>
            <w:div w:id="1196232908">
              <w:marLeft w:val="0"/>
              <w:marRight w:val="0"/>
              <w:marTop w:val="0"/>
              <w:marBottom w:val="30"/>
              <w:divBdr>
                <w:top w:val="none" w:sz="0" w:space="0" w:color="auto"/>
                <w:left w:val="none" w:sz="0" w:space="0" w:color="auto"/>
                <w:bottom w:val="none" w:sz="0" w:space="0" w:color="auto"/>
                <w:right w:val="none" w:sz="0" w:space="0" w:color="auto"/>
              </w:divBdr>
            </w:div>
            <w:div w:id="59989930">
              <w:marLeft w:val="0"/>
              <w:marRight w:val="0"/>
              <w:marTop w:val="0"/>
              <w:marBottom w:val="0"/>
              <w:divBdr>
                <w:top w:val="none" w:sz="0" w:space="0" w:color="auto"/>
                <w:left w:val="none" w:sz="0" w:space="0" w:color="auto"/>
                <w:bottom w:val="none" w:sz="0" w:space="0" w:color="auto"/>
                <w:right w:val="none" w:sz="0" w:space="0" w:color="auto"/>
              </w:divBdr>
              <w:divsChild>
                <w:div w:id="207030521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8042264">
          <w:marLeft w:val="-225"/>
          <w:marRight w:val="-225"/>
          <w:marTop w:val="0"/>
          <w:marBottom w:val="300"/>
          <w:divBdr>
            <w:top w:val="none" w:sz="0" w:space="0" w:color="auto"/>
            <w:left w:val="none" w:sz="0" w:space="0" w:color="auto"/>
            <w:bottom w:val="none" w:sz="0" w:space="0" w:color="auto"/>
            <w:right w:val="none" w:sz="0" w:space="0" w:color="auto"/>
          </w:divBdr>
          <w:divsChild>
            <w:div w:id="315575325">
              <w:marLeft w:val="0"/>
              <w:marRight w:val="0"/>
              <w:marTop w:val="0"/>
              <w:marBottom w:val="30"/>
              <w:divBdr>
                <w:top w:val="none" w:sz="0" w:space="0" w:color="auto"/>
                <w:left w:val="none" w:sz="0" w:space="0" w:color="auto"/>
                <w:bottom w:val="none" w:sz="0" w:space="0" w:color="auto"/>
                <w:right w:val="none" w:sz="0" w:space="0" w:color="auto"/>
              </w:divBdr>
            </w:div>
            <w:div w:id="212734597">
              <w:marLeft w:val="0"/>
              <w:marRight w:val="0"/>
              <w:marTop w:val="0"/>
              <w:marBottom w:val="0"/>
              <w:divBdr>
                <w:top w:val="none" w:sz="0" w:space="0" w:color="auto"/>
                <w:left w:val="none" w:sz="0" w:space="0" w:color="auto"/>
                <w:bottom w:val="none" w:sz="0" w:space="0" w:color="auto"/>
                <w:right w:val="none" w:sz="0" w:space="0" w:color="auto"/>
              </w:divBdr>
            </w:div>
          </w:divsChild>
        </w:div>
        <w:div w:id="1276449546">
          <w:marLeft w:val="-225"/>
          <w:marRight w:val="-225"/>
          <w:marTop w:val="0"/>
          <w:marBottom w:val="300"/>
          <w:divBdr>
            <w:top w:val="none" w:sz="0" w:space="0" w:color="auto"/>
            <w:left w:val="none" w:sz="0" w:space="0" w:color="auto"/>
            <w:bottom w:val="none" w:sz="0" w:space="0" w:color="auto"/>
            <w:right w:val="none" w:sz="0" w:space="0" w:color="auto"/>
          </w:divBdr>
          <w:divsChild>
            <w:div w:id="603878352">
              <w:marLeft w:val="0"/>
              <w:marRight w:val="0"/>
              <w:marTop w:val="0"/>
              <w:marBottom w:val="30"/>
              <w:divBdr>
                <w:top w:val="none" w:sz="0" w:space="0" w:color="auto"/>
                <w:left w:val="none" w:sz="0" w:space="0" w:color="auto"/>
                <w:bottom w:val="none" w:sz="0" w:space="0" w:color="auto"/>
                <w:right w:val="none" w:sz="0" w:space="0" w:color="auto"/>
              </w:divBdr>
            </w:div>
            <w:div w:id="655064278">
              <w:marLeft w:val="0"/>
              <w:marRight w:val="0"/>
              <w:marTop w:val="0"/>
              <w:marBottom w:val="0"/>
              <w:divBdr>
                <w:top w:val="none" w:sz="0" w:space="0" w:color="auto"/>
                <w:left w:val="none" w:sz="0" w:space="0" w:color="auto"/>
                <w:bottom w:val="none" w:sz="0" w:space="0" w:color="auto"/>
                <w:right w:val="none" w:sz="0" w:space="0" w:color="auto"/>
              </w:divBdr>
            </w:div>
          </w:divsChild>
        </w:div>
        <w:div w:id="175732633">
          <w:marLeft w:val="-225"/>
          <w:marRight w:val="-225"/>
          <w:marTop w:val="0"/>
          <w:marBottom w:val="300"/>
          <w:divBdr>
            <w:top w:val="none" w:sz="0" w:space="0" w:color="auto"/>
            <w:left w:val="none" w:sz="0" w:space="0" w:color="auto"/>
            <w:bottom w:val="none" w:sz="0" w:space="0" w:color="auto"/>
            <w:right w:val="none" w:sz="0" w:space="0" w:color="auto"/>
          </w:divBdr>
          <w:divsChild>
            <w:div w:id="2064908618">
              <w:marLeft w:val="0"/>
              <w:marRight w:val="0"/>
              <w:marTop w:val="0"/>
              <w:marBottom w:val="30"/>
              <w:divBdr>
                <w:top w:val="none" w:sz="0" w:space="0" w:color="auto"/>
                <w:left w:val="none" w:sz="0" w:space="0" w:color="auto"/>
                <w:bottom w:val="none" w:sz="0" w:space="0" w:color="auto"/>
                <w:right w:val="none" w:sz="0" w:space="0" w:color="auto"/>
              </w:divBdr>
            </w:div>
            <w:div w:id="171840153">
              <w:marLeft w:val="0"/>
              <w:marRight w:val="0"/>
              <w:marTop w:val="0"/>
              <w:marBottom w:val="0"/>
              <w:divBdr>
                <w:top w:val="none" w:sz="0" w:space="0" w:color="auto"/>
                <w:left w:val="none" w:sz="0" w:space="0" w:color="auto"/>
                <w:bottom w:val="none" w:sz="0" w:space="0" w:color="auto"/>
                <w:right w:val="none" w:sz="0" w:space="0" w:color="auto"/>
              </w:divBdr>
            </w:div>
          </w:divsChild>
        </w:div>
        <w:div w:id="1022126437">
          <w:marLeft w:val="-225"/>
          <w:marRight w:val="-225"/>
          <w:marTop w:val="0"/>
          <w:marBottom w:val="300"/>
          <w:divBdr>
            <w:top w:val="none" w:sz="0" w:space="0" w:color="auto"/>
            <w:left w:val="none" w:sz="0" w:space="0" w:color="auto"/>
            <w:bottom w:val="none" w:sz="0" w:space="0" w:color="auto"/>
            <w:right w:val="none" w:sz="0" w:space="0" w:color="auto"/>
          </w:divBdr>
          <w:divsChild>
            <w:div w:id="1728795895">
              <w:marLeft w:val="0"/>
              <w:marRight w:val="0"/>
              <w:marTop w:val="0"/>
              <w:marBottom w:val="30"/>
              <w:divBdr>
                <w:top w:val="none" w:sz="0" w:space="0" w:color="auto"/>
                <w:left w:val="none" w:sz="0" w:space="0" w:color="auto"/>
                <w:bottom w:val="none" w:sz="0" w:space="0" w:color="auto"/>
                <w:right w:val="none" w:sz="0" w:space="0" w:color="auto"/>
              </w:divBdr>
            </w:div>
            <w:div w:id="382296659">
              <w:marLeft w:val="0"/>
              <w:marRight w:val="0"/>
              <w:marTop w:val="0"/>
              <w:marBottom w:val="0"/>
              <w:divBdr>
                <w:top w:val="none" w:sz="0" w:space="0" w:color="auto"/>
                <w:left w:val="none" w:sz="0" w:space="0" w:color="auto"/>
                <w:bottom w:val="none" w:sz="0" w:space="0" w:color="auto"/>
                <w:right w:val="none" w:sz="0" w:space="0" w:color="auto"/>
              </w:divBdr>
            </w:div>
          </w:divsChild>
        </w:div>
        <w:div w:id="921723743">
          <w:marLeft w:val="-225"/>
          <w:marRight w:val="-225"/>
          <w:marTop w:val="0"/>
          <w:marBottom w:val="300"/>
          <w:divBdr>
            <w:top w:val="none" w:sz="0" w:space="0" w:color="auto"/>
            <w:left w:val="none" w:sz="0" w:space="0" w:color="auto"/>
            <w:bottom w:val="none" w:sz="0" w:space="0" w:color="auto"/>
            <w:right w:val="none" w:sz="0" w:space="0" w:color="auto"/>
          </w:divBdr>
          <w:divsChild>
            <w:div w:id="1558276333">
              <w:marLeft w:val="0"/>
              <w:marRight w:val="0"/>
              <w:marTop w:val="0"/>
              <w:marBottom w:val="30"/>
              <w:divBdr>
                <w:top w:val="none" w:sz="0" w:space="0" w:color="auto"/>
                <w:left w:val="none" w:sz="0" w:space="0" w:color="auto"/>
                <w:bottom w:val="none" w:sz="0" w:space="0" w:color="auto"/>
                <w:right w:val="none" w:sz="0" w:space="0" w:color="auto"/>
              </w:divBdr>
            </w:div>
            <w:div w:id="1930657445">
              <w:marLeft w:val="0"/>
              <w:marRight w:val="0"/>
              <w:marTop w:val="0"/>
              <w:marBottom w:val="0"/>
              <w:divBdr>
                <w:top w:val="none" w:sz="0" w:space="0" w:color="auto"/>
                <w:left w:val="none" w:sz="0" w:space="0" w:color="auto"/>
                <w:bottom w:val="none" w:sz="0" w:space="0" w:color="auto"/>
                <w:right w:val="none" w:sz="0" w:space="0" w:color="auto"/>
              </w:divBdr>
            </w:div>
          </w:divsChild>
        </w:div>
        <w:div w:id="1719235484">
          <w:marLeft w:val="-225"/>
          <w:marRight w:val="-225"/>
          <w:marTop w:val="0"/>
          <w:marBottom w:val="300"/>
          <w:divBdr>
            <w:top w:val="none" w:sz="0" w:space="0" w:color="auto"/>
            <w:left w:val="none" w:sz="0" w:space="0" w:color="auto"/>
            <w:bottom w:val="none" w:sz="0" w:space="0" w:color="auto"/>
            <w:right w:val="none" w:sz="0" w:space="0" w:color="auto"/>
          </w:divBdr>
          <w:divsChild>
            <w:div w:id="1184250597">
              <w:marLeft w:val="0"/>
              <w:marRight w:val="0"/>
              <w:marTop w:val="0"/>
              <w:marBottom w:val="30"/>
              <w:divBdr>
                <w:top w:val="none" w:sz="0" w:space="0" w:color="auto"/>
                <w:left w:val="none" w:sz="0" w:space="0" w:color="auto"/>
                <w:bottom w:val="none" w:sz="0" w:space="0" w:color="auto"/>
                <w:right w:val="none" w:sz="0" w:space="0" w:color="auto"/>
              </w:divBdr>
            </w:div>
            <w:div w:id="2105033845">
              <w:marLeft w:val="0"/>
              <w:marRight w:val="0"/>
              <w:marTop w:val="0"/>
              <w:marBottom w:val="0"/>
              <w:divBdr>
                <w:top w:val="none" w:sz="0" w:space="0" w:color="auto"/>
                <w:left w:val="none" w:sz="0" w:space="0" w:color="auto"/>
                <w:bottom w:val="none" w:sz="0" w:space="0" w:color="auto"/>
                <w:right w:val="none" w:sz="0" w:space="0" w:color="auto"/>
              </w:divBdr>
            </w:div>
          </w:divsChild>
        </w:div>
        <w:div w:id="1779988990">
          <w:marLeft w:val="-225"/>
          <w:marRight w:val="-225"/>
          <w:marTop w:val="0"/>
          <w:marBottom w:val="300"/>
          <w:divBdr>
            <w:top w:val="none" w:sz="0" w:space="0" w:color="auto"/>
            <w:left w:val="none" w:sz="0" w:space="0" w:color="auto"/>
            <w:bottom w:val="none" w:sz="0" w:space="0" w:color="auto"/>
            <w:right w:val="none" w:sz="0" w:space="0" w:color="auto"/>
          </w:divBdr>
          <w:divsChild>
            <w:div w:id="1093669430">
              <w:marLeft w:val="0"/>
              <w:marRight w:val="0"/>
              <w:marTop w:val="0"/>
              <w:marBottom w:val="30"/>
              <w:divBdr>
                <w:top w:val="none" w:sz="0" w:space="0" w:color="auto"/>
                <w:left w:val="none" w:sz="0" w:space="0" w:color="auto"/>
                <w:bottom w:val="none" w:sz="0" w:space="0" w:color="auto"/>
                <w:right w:val="none" w:sz="0" w:space="0" w:color="auto"/>
              </w:divBdr>
            </w:div>
            <w:div w:id="758599932">
              <w:marLeft w:val="0"/>
              <w:marRight w:val="0"/>
              <w:marTop w:val="0"/>
              <w:marBottom w:val="0"/>
              <w:divBdr>
                <w:top w:val="none" w:sz="0" w:space="0" w:color="auto"/>
                <w:left w:val="none" w:sz="0" w:space="0" w:color="auto"/>
                <w:bottom w:val="none" w:sz="0" w:space="0" w:color="auto"/>
                <w:right w:val="none" w:sz="0" w:space="0" w:color="auto"/>
              </w:divBdr>
            </w:div>
          </w:divsChild>
        </w:div>
        <w:div w:id="1982608840">
          <w:marLeft w:val="-225"/>
          <w:marRight w:val="-225"/>
          <w:marTop w:val="0"/>
          <w:marBottom w:val="300"/>
          <w:divBdr>
            <w:top w:val="none" w:sz="0" w:space="0" w:color="auto"/>
            <w:left w:val="none" w:sz="0" w:space="0" w:color="auto"/>
            <w:bottom w:val="none" w:sz="0" w:space="0" w:color="auto"/>
            <w:right w:val="none" w:sz="0" w:space="0" w:color="auto"/>
          </w:divBdr>
          <w:divsChild>
            <w:div w:id="536548102">
              <w:marLeft w:val="0"/>
              <w:marRight w:val="0"/>
              <w:marTop w:val="0"/>
              <w:marBottom w:val="30"/>
              <w:divBdr>
                <w:top w:val="none" w:sz="0" w:space="0" w:color="auto"/>
                <w:left w:val="none" w:sz="0" w:space="0" w:color="auto"/>
                <w:bottom w:val="none" w:sz="0" w:space="0" w:color="auto"/>
                <w:right w:val="none" w:sz="0" w:space="0" w:color="auto"/>
              </w:divBdr>
            </w:div>
            <w:div w:id="1304116828">
              <w:marLeft w:val="0"/>
              <w:marRight w:val="0"/>
              <w:marTop w:val="0"/>
              <w:marBottom w:val="0"/>
              <w:divBdr>
                <w:top w:val="none" w:sz="0" w:space="0" w:color="auto"/>
                <w:left w:val="none" w:sz="0" w:space="0" w:color="auto"/>
                <w:bottom w:val="none" w:sz="0" w:space="0" w:color="auto"/>
                <w:right w:val="none" w:sz="0" w:space="0" w:color="auto"/>
              </w:divBdr>
              <w:divsChild>
                <w:div w:id="3782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27180">
          <w:marLeft w:val="-225"/>
          <w:marRight w:val="-225"/>
          <w:marTop w:val="0"/>
          <w:marBottom w:val="300"/>
          <w:divBdr>
            <w:top w:val="none" w:sz="0" w:space="0" w:color="auto"/>
            <w:left w:val="none" w:sz="0" w:space="0" w:color="auto"/>
            <w:bottom w:val="none" w:sz="0" w:space="0" w:color="auto"/>
            <w:right w:val="none" w:sz="0" w:space="0" w:color="auto"/>
          </w:divBdr>
          <w:divsChild>
            <w:div w:id="1487819082">
              <w:marLeft w:val="0"/>
              <w:marRight w:val="0"/>
              <w:marTop w:val="0"/>
              <w:marBottom w:val="30"/>
              <w:divBdr>
                <w:top w:val="none" w:sz="0" w:space="0" w:color="auto"/>
                <w:left w:val="none" w:sz="0" w:space="0" w:color="auto"/>
                <w:bottom w:val="none" w:sz="0" w:space="0" w:color="auto"/>
                <w:right w:val="none" w:sz="0" w:space="0" w:color="auto"/>
              </w:divBdr>
            </w:div>
            <w:div w:id="737631481">
              <w:marLeft w:val="0"/>
              <w:marRight w:val="0"/>
              <w:marTop w:val="0"/>
              <w:marBottom w:val="0"/>
              <w:divBdr>
                <w:top w:val="none" w:sz="0" w:space="0" w:color="auto"/>
                <w:left w:val="none" w:sz="0" w:space="0" w:color="auto"/>
                <w:bottom w:val="none" w:sz="0" w:space="0" w:color="auto"/>
                <w:right w:val="none" w:sz="0" w:space="0" w:color="auto"/>
              </w:divBdr>
            </w:div>
          </w:divsChild>
        </w:div>
        <w:div w:id="839269989">
          <w:marLeft w:val="-225"/>
          <w:marRight w:val="-225"/>
          <w:marTop w:val="0"/>
          <w:marBottom w:val="300"/>
          <w:divBdr>
            <w:top w:val="none" w:sz="0" w:space="0" w:color="auto"/>
            <w:left w:val="none" w:sz="0" w:space="0" w:color="auto"/>
            <w:bottom w:val="none" w:sz="0" w:space="0" w:color="auto"/>
            <w:right w:val="none" w:sz="0" w:space="0" w:color="auto"/>
          </w:divBdr>
          <w:divsChild>
            <w:div w:id="1117023053">
              <w:marLeft w:val="0"/>
              <w:marRight w:val="0"/>
              <w:marTop w:val="0"/>
              <w:marBottom w:val="30"/>
              <w:divBdr>
                <w:top w:val="none" w:sz="0" w:space="0" w:color="auto"/>
                <w:left w:val="none" w:sz="0" w:space="0" w:color="auto"/>
                <w:bottom w:val="none" w:sz="0" w:space="0" w:color="auto"/>
                <w:right w:val="none" w:sz="0" w:space="0" w:color="auto"/>
              </w:divBdr>
            </w:div>
            <w:div w:id="428737354">
              <w:marLeft w:val="0"/>
              <w:marRight w:val="0"/>
              <w:marTop w:val="0"/>
              <w:marBottom w:val="0"/>
              <w:divBdr>
                <w:top w:val="none" w:sz="0" w:space="0" w:color="auto"/>
                <w:left w:val="none" w:sz="0" w:space="0" w:color="auto"/>
                <w:bottom w:val="none" w:sz="0" w:space="0" w:color="auto"/>
                <w:right w:val="none" w:sz="0" w:space="0" w:color="auto"/>
              </w:divBdr>
            </w:div>
          </w:divsChild>
        </w:div>
        <w:div w:id="1040740532">
          <w:marLeft w:val="-225"/>
          <w:marRight w:val="-225"/>
          <w:marTop w:val="0"/>
          <w:marBottom w:val="300"/>
          <w:divBdr>
            <w:top w:val="none" w:sz="0" w:space="0" w:color="auto"/>
            <w:left w:val="none" w:sz="0" w:space="0" w:color="auto"/>
            <w:bottom w:val="none" w:sz="0" w:space="0" w:color="auto"/>
            <w:right w:val="none" w:sz="0" w:space="0" w:color="auto"/>
          </w:divBdr>
          <w:divsChild>
            <w:div w:id="1032412918">
              <w:marLeft w:val="0"/>
              <w:marRight w:val="0"/>
              <w:marTop w:val="0"/>
              <w:marBottom w:val="30"/>
              <w:divBdr>
                <w:top w:val="none" w:sz="0" w:space="0" w:color="auto"/>
                <w:left w:val="none" w:sz="0" w:space="0" w:color="auto"/>
                <w:bottom w:val="none" w:sz="0" w:space="0" w:color="auto"/>
                <w:right w:val="none" w:sz="0" w:space="0" w:color="auto"/>
              </w:divBdr>
            </w:div>
            <w:div w:id="4191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2020-11-25T09:58:00Z</dcterms:created>
  <dcterms:modified xsi:type="dcterms:W3CDTF">2020-11-25T09:59:00Z</dcterms:modified>
</cp:coreProperties>
</file>